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F4F4" w14:textId="77777777" w:rsidR="007931D8" w:rsidRPr="00D005E8" w:rsidRDefault="007931D8" w:rsidP="007931D8">
      <w:pPr>
        <w:pBdr>
          <w:top w:val="single" w:sz="4" w:space="1" w:color="C00000"/>
          <w:bottom w:val="single" w:sz="4" w:space="1" w:color="C00000"/>
          <w:bar w:val="single" w:sz="4" w:color="FF0000"/>
        </w:pBdr>
        <w:shd w:val="clear" w:color="auto" w:fill="FFFFFF" w:themeFill="background1"/>
        <w:spacing w:after="0"/>
        <w:jc w:val="center"/>
        <w:rPr>
          <w:rFonts w:ascii="Arial" w:eastAsia="Calibri" w:hAnsi="Arial" w:cs="Arial"/>
          <w:b/>
          <w:color w:val="002060"/>
          <w:sz w:val="24"/>
          <w:szCs w:val="24"/>
          <w:lang w:val="en-GB"/>
        </w:rPr>
      </w:pPr>
      <w:r w:rsidRPr="00D005E8">
        <w:rPr>
          <w:rFonts w:ascii="Arial" w:hAnsi="Arial" w:cs="Arial"/>
          <w:b/>
          <w:color w:val="002060"/>
          <w:sz w:val="24"/>
          <w:szCs w:val="24"/>
          <w:lang w:val="en"/>
        </w:rPr>
        <w:t>INFORMATION CLAUSE</w:t>
      </w:r>
    </w:p>
    <w:p w14:paraId="700FE9FD" w14:textId="38C64C0C" w:rsidR="007931D8" w:rsidRPr="00D005E8" w:rsidRDefault="007931D8" w:rsidP="007931D8">
      <w:pPr>
        <w:pBdr>
          <w:top w:val="single" w:sz="4" w:space="1" w:color="C00000"/>
          <w:bottom w:val="single" w:sz="4" w:space="1" w:color="C00000"/>
          <w:bar w:val="single" w:sz="4" w:color="FF0000"/>
        </w:pBdr>
        <w:shd w:val="clear" w:color="auto" w:fill="FFFFFF" w:themeFill="background1"/>
        <w:spacing w:after="0"/>
        <w:jc w:val="center"/>
        <w:rPr>
          <w:rFonts w:ascii="Arial" w:eastAsia="Calibri" w:hAnsi="Arial" w:cs="Arial"/>
          <w:b/>
          <w:color w:val="000000" w:themeColor="text1"/>
          <w:sz w:val="24"/>
          <w:szCs w:val="24"/>
          <w:lang w:val="en-GB"/>
        </w:rPr>
      </w:pPr>
      <w:r w:rsidRPr="00D005E8">
        <w:rPr>
          <w:rFonts w:ascii="Arial" w:hAnsi="Arial" w:cs="Arial"/>
          <w:b/>
          <w:color w:val="002060"/>
          <w:sz w:val="24"/>
          <w:szCs w:val="24"/>
          <w:lang w:val="en"/>
        </w:rPr>
        <w:t xml:space="preserve">concerning the processing of personal data by the National Health Fund in the scope of </w:t>
      </w:r>
      <w:r>
        <w:rPr>
          <w:rFonts w:ascii="Arial" w:hAnsi="Arial" w:cs="Arial"/>
          <w:b/>
          <w:color w:val="002060"/>
          <w:sz w:val="24"/>
          <w:szCs w:val="24"/>
          <w:lang w:val="en"/>
        </w:rPr>
        <w:t xml:space="preserve">implementing the </w:t>
      </w:r>
      <w:r w:rsidRPr="00D005E8">
        <w:rPr>
          <w:rFonts w:ascii="Arial" w:hAnsi="Arial" w:cs="Arial"/>
          <w:b/>
          <w:color w:val="002060"/>
          <w:sz w:val="24"/>
          <w:szCs w:val="24"/>
          <w:lang w:val="en"/>
        </w:rPr>
        <w:t>statutory tasks and statutory obligations</w:t>
      </w:r>
    </w:p>
    <w:p w14:paraId="2D907557" w14:textId="152D6B32" w:rsidR="007931D8" w:rsidRPr="007931D8" w:rsidRDefault="007931D8" w:rsidP="007931D8">
      <w:pPr>
        <w:spacing w:after="0"/>
        <w:jc w:val="both"/>
        <w:rPr>
          <w:rFonts w:ascii="Arial" w:hAnsi="Arial" w:cs="Arial"/>
          <w:sz w:val="24"/>
          <w:szCs w:val="24"/>
          <w:lang w:val="en"/>
        </w:rPr>
      </w:pPr>
      <w:r w:rsidRPr="007931D8">
        <w:rPr>
          <w:rFonts w:ascii="Arial" w:hAnsi="Arial" w:cs="Arial"/>
          <w:sz w:val="24"/>
          <w:szCs w:val="24"/>
          <w:lang w:val="en"/>
        </w:rPr>
        <w:t xml:space="preserve">Pursuant to Regulation of the European Parliament and of the Council </w:t>
      </w:r>
      <w:r w:rsidR="00CB0BFB" w:rsidRPr="007931D8">
        <w:rPr>
          <w:rFonts w:ascii="Arial" w:hAnsi="Arial" w:cs="Arial"/>
          <w:sz w:val="24"/>
          <w:szCs w:val="24"/>
          <w:lang w:val="en"/>
        </w:rPr>
        <w:t>(EU) 2016/679</w:t>
      </w:r>
      <w:r w:rsidR="00CB0BFB">
        <w:rPr>
          <w:rFonts w:ascii="Arial" w:hAnsi="Arial" w:cs="Arial"/>
          <w:sz w:val="24"/>
          <w:szCs w:val="24"/>
          <w:lang w:val="en"/>
        </w:rPr>
        <w:t xml:space="preserve"> </w:t>
      </w:r>
      <w:r w:rsidRPr="007931D8">
        <w:rPr>
          <w:rFonts w:ascii="Arial" w:hAnsi="Arial" w:cs="Arial"/>
          <w:sz w:val="24"/>
          <w:szCs w:val="24"/>
          <w:lang w:val="en"/>
        </w:rPr>
        <w:t xml:space="preserve">of 27 April 2016 on the protection of natural persons </w:t>
      </w:r>
      <w:proofErr w:type="gramStart"/>
      <w:r w:rsidRPr="007931D8">
        <w:rPr>
          <w:rFonts w:ascii="Arial" w:hAnsi="Arial" w:cs="Arial"/>
          <w:sz w:val="24"/>
          <w:szCs w:val="24"/>
          <w:lang w:val="en"/>
        </w:rPr>
        <w:t>with regard to</w:t>
      </w:r>
      <w:proofErr w:type="gramEnd"/>
      <w:r w:rsidRPr="007931D8">
        <w:rPr>
          <w:rFonts w:ascii="Arial" w:hAnsi="Arial" w:cs="Arial"/>
          <w:sz w:val="24"/>
          <w:szCs w:val="24"/>
          <w:lang w:val="en"/>
        </w:rPr>
        <w:t xml:space="preserve"> the processing of personal data and on the free movement of such data, and repealing Directive 95/46/EC</w:t>
      </w:r>
      <w:r w:rsidR="00CB0BFB">
        <w:rPr>
          <w:rFonts w:ascii="Arial" w:hAnsi="Arial" w:cs="Arial"/>
          <w:sz w:val="24"/>
          <w:szCs w:val="24"/>
          <w:lang w:val="en"/>
        </w:rPr>
        <w:t xml:space="preserve"> </w:t>
      </w:r>
      <w:r w:rsidRPr="007931D8">
        <w:rPr>
          <w:rFonts w:ascii="Arial" w:hAnsi="Arial" w:cs="Arial"/>
          <w:sz w:val="24"/>
          <w:szCs w:val="24"/>
          <w:lang w:val="en"/>
        </w:rPr>
        <w:t>(General Data Protection Regulation</w:t>
      </w:r>
      <w:r>
        <w:rPr>
          <w:rFonts w:ascii="Arial" w:hAnsi="Arial" w:cs="Arial"/>
          <w:sz w:val="24"/>
          <w:szCs w:val="24"/>
          <w:lang w:val="en"/>
        </w:rPr>
        <w:t>, GDPR</w:t>
      </w:r>
      <w:r w:rsidRPr="007931D8">
        <w:rPr>
          <w:rFonts w:ascii="Arial" w:hAnsi="Arial" w:cs="Arial"/>
          <w:sz w:val="24"/>
          <w:szCs w:val="24"/>
          <w:lang w:val="en"/>
        </w:rPr>
        <w:t>), we provide the following information:</w:t>
      </w:r>
    </w:p>
    <w:p w14:paraId="01CC67FC" w14:textId="2F3E0BBC"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sz w:val="24"/>
          <w:szCs w:val="24"/>
          <w:lang w:val="en-GB"/>
        </w:rPr>
      </w:pPr>
      <w:r w:rsidRPr="00D005E8">
        <w:rPr>
          <w:rFonts w:ascii="Arial" w:hAnsi="Arial" w:cs="Arial"/>
          <w:b/>
          <w:color w:val="000000" w:themeColor="text1"/>
          <w:sz w:val="24"/>
          <w:szCs w:val="24"/>
          <w:lang w:val="en"/>
        </w:rPr>
        <w:t>● THE PERSONAL DATA</w:t>
      </w:r>
      <w:r w:rsidRPr="00D005E8">
        <w:rPr>
          <w:rFonts w:ascii="Arial" w:hAnsi="Arial" w:cs="Arial"/>
          <w:sz w:val="24"/>
          <w:szCs w:val="24"/>
          <w:lang w:val="en"/>
        </w:rPr>
        <w:t xml:space="preserve"> </w:t>
      </w:r>
      <w:r w:rsidRPr="007931D8">
        <w:rPr>
          <w:rFonts w:ascii="Arial" w:hAnsi="Arial" w:cs="Arial"/>
          <w:b/>
          <w:bCs/>
          <w:sz w:val="24"/>
          <w:szCs w:val="24"/>
          <w:lang w:val="en"/>
        </w:rPr>
        <w:t>CONTROLLER</w:t>
      </w:r>
      <w:r>
        <w:rPr>
          <w:rFonts w:ascii="Arial" w:hAnsi="Arial" w:cs="Arial"/>
          <w:sz w:val="24"/>
          <w:szCs w:val="24"/>
          <w:lang w:val="en"/>
        </w:rPr>
        <w:t xml:space="preserve"> </w:t>
      </w:r>
      <w:r w:rsidRPr="00D005E8">
        <w:rPr>
          <w:rFonts w:ascii="Arial" w:hAnsi="Arial" w:cs="Arial"/>
          <w:sz w:val="24"/>
          <w:szCs w:val="24"/>
          <w:lang w:val="en"/>
        </w:rPr>
        <w:t xml:space="preserve">is </w:t>
      </w:r>
    </w:p>
    <w:p w14:paraId="19BDE373" w14:textId="77777777"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The National Health Fund with its registered office in Warsaw, represented by the President of the National Health Fund, with whom you can contact in the following ways:</w:t>
      </w:r>
    </w:p>
    <w:p w14:paraId="24CB6F66" w14:textId="535B73AF"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by post</w:t>
      </w:r>
      <w:r>
        <w:rPr>
          <w:rFonts w:ascii="Arial" w:hAnsi="Arial" w:cs="Arial"/>
          <w:sz w:val="24"/>
          <w:szCs w:val="24"/>
          <w:lang w:val="en"/>
        </w:rPr>
        <w:t>,</w:t>
      </w:r>
      <w:r w:rsidRPr="00D005E8">
        <w:rPr>
          <w:rFonts w:ascii="Arial" w:hAnsi="Arial" w:cs="Arial"/>
          <w:sz w:val="24"/>
          <w:szCs w:val="24"/>
          <w:lang w:val="en"/>
        </w:rPr>
        <w:t xml:space="preserve"> to the address of the</w:t>
      </w:r>
      <w:r>
        <w:rPr>
          <w:rFonts w:ascii="Arial" w:hAnsi="Arial" w:cs="Arial"/>
          <w:sz w:val="24"/>
          <w:szCs w:val="24"/>
          <w:lang w:val="en"/>
        </w:rPr>
        <w:t xml:space="preserve"> data controller’s</w:t>
      </w:r>
      <w:r w:rsidRPr="00D005E8">
        <w:rPr>
          <w:rFonts w:ascii="Arial" w:hAnsi="Arial" w:cs="Arial"/>
          <w:sz w:val="24"/>
          <w:szCs w:val="24"/>
          <w:lang w:val="en"/>
        </w:rPr>
        <w:t xml:space="preserve"> office: 02-528 Wars</w:t>
      </w:r>
      <w:r>
        <w:rPr>
          <w:rFonts w:ascii="Arial" w:hAnsi="Arial" w:cs="Arial"/>
          <w:sz w:val="24"/>
          <w:szCs w:val="24"/>
          <w:lang w:val="en"/>
        </w:rPr>
        <w:t>z</w:t>
      </w:r>
      <w:r w:rsidRPr="00D005E8">
        <w:rPr>
          <w:rFonts w:ascii="Arial" w:hAnsi="Arial" w:cs="Arial"/>
          <w:sz w:val="24"/>
          <w:szCs w:val="24"/>
          <w:lang w:val="en"/>
        </w:rPr>
        <w:t>aw</w:t>
      </w:r>
      <w:r>
        <w:rPr>
          <w:rFonts w:ascii="Arial" w:hAnsi="Arial" w:cs="Arial"/>
          <w:sz w:val="24"/>
          <w:szCs w:val="24"/>
          <w:lang w:val="en"/>
        </w:rPr>
        <w:t>a</w:t>
      </w:r>
      <w:r w:rsidRPr="00D005E8">
        <w:rPr>
          <w:rFonts w:ascii="Arial" w:hAnsi="Arial" w:cs="Arial"/>
          <w:sz w:val="24"/>
          <w:szCs w:val="24"/>
          <w:lang w:val="en"/>
        </w:rPr>
        <w:t>,</w:t>
      </w:r>
      <w:r>
        <w:rPr>
          <w:rFonts w:ascii="Arial" w:hAnsi="Arial" w:cs="Arial"/>
          <w:sz w:val="24"/>
          <w:szCs w:val="24"/>
          <w:lang w:val="en"/>
        </w:rPr>
        <w:t xml:space="preserve"> </w:t>
      </w:r>
      <w:proofErr w:type="spellStart"/>
      <w:r>
        <w:rPr>
          <w:rFonts w:ascii="Arial" w:hAnsi="Arial" w:cs="Arial"/>
          <w:sz w:val="24"/>
          <w:szCs w:val="24"/>
          <w:lang w:val="en"/>
        </w:rPr>
        <w:t>ul</w:t>
      </w:r>
      <w:proofErr w:type="spellEnd"/>
      <w:r>
        <w:rPr>
          <w:rFonts w:ascii="Arial" w:hAnsi="Arial" w:cs="Arial"/>
          <w:sz w:val="24"/>
          <w:szCs w:val="24"/>
          <w:lang w:val="en"/>
        </w:rPr>
        <w:t>.</w:t>
      </w:r>
      <w:r w:rsidRPr="00D005E8">
        <w:rPr>
          <w:rFonts w:ascii="Arial" w:hAnsi="Arial" w:cs="Arial"/>
          <w:sz w:val="24"/>
          <w:szCs w:val="24"/>
          <w:lang w:val="en"/>
        </w:rPr>
        <w:t xml:space="preserve"> </w:t>
      </w:r>
      <w:proofErr w:type="spellStart"/>
      <w:r w:rsidRPr="00D005E8">
        <w:rPr>
          <w:rFonts w:ascii="Arial" w:hAnsi="Arial" w:cs="Arial"/>
          <w:sz w:val="24"/>
          <w:szCs w:val="24"/>
          <w:lang w:val="en"/>
        </w:rPr>
        <w:t>Rakowiecka</w:t>
      </w:r>
      <w:proofErr w:type="spellEnd"/>
      <w:r w:rsidRPr="00D005E8">
        <w:rPr>
          <w:rFonts w:ascii="Arial" w:hAnsi="Arial" w:cs="Arial"/>
          <w:sz w:val="24"/>
          <w:szCs w:val="24"/>
          <w:lang w:val="en"/>
        </w:rPr>
        <w:t xml:space="preserve"> 26/30</w:t>
      </w:r>
    </w:p>
    <w:p w14:paraId="2B7D6483" w14:textId="04955581"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 </w:t>
      </w:r>
      <w:r>
        <w:rPr>
          <w:rFonts w:ascii="Arial" w:hAnsi="Arial" w:cs="Arial"/>
          <w:sz w:val="24"/>
          <w:szCs w:val="24"/>
          <w:lang w:val="en"/>
        </w:rPr>
        <w:t>using</w:t>
      </w:r>
      <w:r w:rsidRPr="00D005E8">
        <w:rPr>
          <w:rFonts w:ascii="Arial" w:hAnsi="Arial" w:cs="Arial"/>
          <w:sz w:val="24"/>
          <w:szCs w:val="24"/>
          <w:lang w:val="en"/>
        </w:rPr>
        <w:t xml:space="preserve"> the </w:t>
      </w:r>
      <w:proofErr w:type="spellStart"/>
      <w:r w:rsidRPr="00D005E8">
        <w:rPr>
          <w:rFonts w:ascii="Arial" w:hAnsi="Arial" w:cs="Arial"/>
          <w:sz w:val="24"/>
          <w:szCs w:val="24"/>
          <w:lang w:val="en"/>
        </w:rPr>
        <w:t>ePUAP</w:t>
      </w:r>
      <w:proofErr w:type="spellEnd"/>
      <w:r w:rsidRPr="00D005E8">
        <w:rPr>
          <w:rFonts w:ascii="Arial" w:hAnsi="Arial" w:cs="Arial"/>
          <w:sz w:val="24"/>
          <w:szCs w:val="24"/>
          <w:lang w:val="en"/>
        </w:rPr>
        <w:t xml:space="preserve"> platform: NFZ-</w:t>
      </w:r>
      <w:proofErr w:type="spellStart"/>
      <w:r w:rsidRPr="00D005E8">
        <w:rPr>
          <w:rFonts w:ascii="Arial" w:hAnsi="Arial" w:cs="Arial"/>
          <w:sz w:val="24"/>
          <w:szCs w:val="24"/>
          <w:lang w:val="en"/>
        </w:rPr>
        <w:t>Centrala</w:t>
      </w:r>
      <w:proofErr w:type="spellEnd"/>
      <w:r w:rsidRPr="00D005E8">
        <w:rPr>
          <w:rFonts w:ascii="Arial" w:hAnsi="Arial" w:cs="Arial"/>
          <w:sz w:val="24"/>
          <w:szCs w:val="24"/>
          <w:lang w:val="en"/>
        </w:rPr>
        <w:t>/</w:t>
      </w:r>
      <w:proofErr w:type="spellStart"/>
      <w:r w:rsidRPr="00D005E8">
        <w:rPr>
          <w:rFonts w:ascii="Arial" w:hAnsi="Arial" w:cs="Arial"/>
          <w:sz w:val="24"/>
          <w:szCs w:val="24"/>
          <w:lang w:val="en"/>
        </w:rPr>
        <w:t>SkrytkaESP</w:t>
      </w:r>
      <w:proofErr w:type="spellEnd"/>
    </w:p>
    <w:p w14:paraId="0485C1DF" w14:textId="2C8EC87E"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 </w:t>
      </w:r>
      <w:r>
        <w:rPr>
          <w:rFonts w:ascii="Arial" w:hAnsi="Arial" w:cs="Arial"/>
          <w:sz w:val="24"/>
          <w:szCs w:val="24"/>
          <w:lang w:val="en"/>
        </w:rPr>
        <w:t>by e</w:t>
      </w:r>
      <w:r w:rsidRPr="00D005E8">
        <w:rPr>
          <w:rFonts w:ascii="Arial" w:hAnsi="Arial" w:cs="Arial"/>
          <w:sz w:val="24"/>
          <w:szCs w:val="24"/>
          <w:lang w:val="en"/>
        </w:rPr>
        <w:t>-mail: sekretariat.gpf@nfz.gov.pl</w:t>
      </w:r>
    </w:p>
    <w:p w14:paraId="1A6B380B" w14:textId="77777777"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sz w:val="24"/>
          <w:szCs w:val="24"/>
          <w:lang w:val="en-GB"/>
        </w:rPr>
      </w:pPr>
      <w:r w:rsidRPr="00D005E8">
        <w:rPr>
          <w:rFonts w:ascii="Arial" w:hAnsi="Arial" w:cs="Arial"/>
          <w:b/>
          <w:color w:val="000000" w:themeColor="text1"/>
          <w:sz w:val="24"/>
          <w:szCs w:val="24"/>
          <w:lang w:val="en"/>
        </w:rPr>
        <w:t xml:space="preserve">● DATA PROTECTION OFFICER </w:t>
      </w:r>
    </w:p>
    <w:p w14:paraId="1E51C209" w14:textId="6FFDF8D9"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The President of NFZ has appointed a Data Protection Inspector to contact you in matters regarding the processing of personal data and the exercise of rights related to data processing, who can be contacted as follows:</w:t>
      </w:r>
    </w:p>
    <w:p w14:paraId="00393EDF" w14:textId="77777777"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by post</w:t>
      </w:r>
      <w:r>
        <w:rPr>
          <w:rFonts w:ascii="Arial" w:hAnsi="Arial" w:cs="Arial"/>
          <w:sz w:val="24"/>
          <w:szCs w:val="24"/>
          <w:lang w:val="en"/>
        </w:rPr>
        <w:t>,</w:t>
      </w:r>
      <w:r w:rsidRPr="00D005E8">
        <w:rPr>
          <w:rFonts w:ascii="Arial" w:hAnsi="Arial" w:cs="Arial"/>
          <w:sz w:val="24"/>
          <w:szCs w:val="24"/>
          <w:lang w:val="en"/>
        </w:rPr>
        <w:t xml:space="preserve"> to the address of the</w:t>
      </w:r>
      <w:r>
        <w:rPr>
          <w:rFonts w:ascii="Arial" w:hAnsi="Arial" w:cs="Arial"/>
          <w:sz w:val="24"/>
          <w:szCs w:val="24"/>
          <w:lang w:val="en"/>
        </w:rPr>
        <w:t xml:space="preserve"> data controller’s</w:t>
      </w:r>
      <w:r w:rsidRPr="00D005E8">
        <w:rPr>
          <w:rFonts w:ascii="Arial" w:hAnsi="Arial" w:cs="Arial"/>
          <w:sz w:val="24"/>
          <w:szCs w:val="24"/>
          <w:lang w:val="en"/>
        </w:rPr>
        <w:t xml:space="preserve"> office: 02-528 Wars</w:t>
      </w:r>
      <w:r>
        <w:rPr>
          <w:rFonts w:ascii="Arial" w:hAnsi="Arial" w:cs="Arial"/>
          <w:sz w:val="24"/>
          <w:szCs w:val="24"/>
          <w:lang w:val="en"/>
        </w:rPr>
        <w:t>z</w:t>
      </w:r>
      <w:r w:rsidRPr="00D005E8">
        <w:rPr>
          <w:rFonts w:ascii="Arial" w:hAnsi="Arial" w:cs="Arial"/>
          <w:sz w:val="24"/>
          <w:szCs w:val="24"/>
          <w:lang w:val="en"/>
        </w:rPr>
        <w:t>aw</w:t>
      </w:r>
      <w:r>
        <w:rPr>
          <w:rFonts w:ascii="Arial" w:hAnsi="Arial" w:cs="Arial"/>
          <w:sz w:val="24"/>
          <w:szCs w:val="24"/>
          <w:lang w:val="en"/>
        </w:rPr>
        <w:t>a</w:t>
      </w:r>
      <w:r w:rsidRPr="00D005E8">
        <w:rPr>
          <w:rFonts w:ascii="Arial" w:hAnsi="Arial" w:cs="Arial"/>
          <w:sz w:val="24"/>
          <w:szCs w:val="24"/>
          <w:lang w:val="en"/>
        </w:rPr>
        <w:t>,</w:t>
      </w:r>
      <w:r>
        <w:rPr>
          <w:rFonts w:ascii="Arial" w:hAnsi="Arial" w:cs="Arial"/>
          <w:sz w:val="24"/>
          <w:szCs w:val="24"/>
          <w:lang w:val="en"/>
        </w:rPr>
        <w:t xml:space="preserve"> </w:t>
      </w:r>
      <w:proofErr w:type="spellStart"/>
      <w:r>
        <w:rPr>
          <w:rFonts w:ascii="Arial" w:hAnsi="Arial" w:cs="Arial"/>
          <w:sz w:val="24"/>
          <w:szCs w:val="24"/>
          <w:lang w:val="en"/>
        </w:rPr>
        <w:t>ul</w:t>
      </w:r>
      <w:proofErr w:type="spellEnd"/>
      <w:r>
        <w:rPr>
          <w:rFonts w:ascii="Arial" w:hAnsi="Arial" w:cs="Arial"/>
          <w:sz w:val="24"/>
          <w:szCs w:val="24"/>
          <w:lang w:val="en"/>
        </w:rPr>
        <w:t>.</w:t>
      </w:r>
      <w:r w:rsidRPr="00D005E8">
        <w:rPr>
          <w:rFonts w:ascii="Arial" w:hAnsi="Arial" w:cs="Arial"/>
          <w:sz w:val="24"/>
          <w:szCs w:val="24"/>
          <w:lang w:val="en"/>
        </w:rPr>
        <w:t xml:space="preserve"> </w:t>
      </w:r>
      <w:proofErr w:type="spellStart"/>
      <w:r w:rsidRPr="00D005E8">
        <w:rPr>
          <w:rFonts w:ascii="Arial" w:hAnsi="Arial" w:cs="Arial"/>
          <w:sz w:val="24"/>
          <w:szCs w:val="24"/>
          <w:lang w:val="en"/>
        </w:rPr>
        <w:t>Rakowiecka</w:t>
      </w:r>
      <w:proofErr w:type="spellEnd"/>
      <w:r w:rsidRPr="00D005E8">
        <w:rPr>
          <w:rFonts w:ascii="Arial" w:hAnsi="Arial" w:cs="Arial"/>
          <w:sz w:val="24"/>
          <w:szCs w:val="24"/>
          <w:lang w:val="en"/>
        </w:rPr>
        <w:t xml:space="preserve"> 26/30</w:t>
      </w:r>
    </w:p>
    <w:p w14:paraId="2F2DB247" w14:textId="77777777"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 </w:t>
      </w:r>
      <w:r>
        <w:rPr>
          <w:rFonts w:ascii="Arial" w:hAnsi="Arial" w:cs="Arial"/>
          <w:sz w:val="24"/>
          <w:szCs w:val="24"/>
          <w:lang w:val="en"/>
        </w:rPr>
        <w:t>using</w:t>
      </w:r>
      <w:r w:rsidRPr="00D005E8">
        <w:rPr>
          <w:rFonts w:ascii="Arial" w:hAnsi="Arial" w:cs="Arial"/>
          <w:sz w:val="24"/>
          <w:szCs w:val="24"/>
          <w:lang w:val="en"/>
        </w:rPr>
        <w:t xml:space="preserve"> the </w:t>
      </w:r>
      <w:proofErr w:type="spellStart"/>
      <w:r w:rsidRPr="00D005E8">
        <w:rPr>
          <w:rFonts w:ascii="Arial" w:hAnsi="Arial" w:cs="Arial"/>
          <w:sz w:val="24"/>
          <w:szCs w:val="24"/>
          <w:lang w:val="en"/>
        </w:rPr>
        <w:t>ePUAP</w:t>
      </w:r>
      <w:proofErr w:type="spellEnd"/>
      <w:r w:rsidRPr="00D005E8">
        <w:rPr>
          <w:rFonts w:ascii="Arial" w:hAnsi="Arial" w:cs="Arial"/>
          <w:sz w:val="24"/>
          <w:szCs w:val="24"/>
          <w:lang w:val="en"/>
        </w:rPr>
        <w:t xml:space="preserve"> platform: NFZ-</w:t>
      </w:r>
      <w:proofErr w:type="spellStart"/>
      <w:r w:rsidRPr="00D005E8">
        <w:rPr>
          <w:rFonts w:ascii="Arial" w:hAnsi="Arial" w:cs="Arial"/>
          <w:sz w:val="24"/>
          <w:szCs w:val="24"/>
          <w:lang w:val="en"/>
        </w:rPr>
        <w:t>Centrala</w:t>
      </w:r>
      <w:proofErr w:type="spellEnd"/>
      <w:r w:rsidRPr="00D005E8">
        <w:rPr>
          <w:rFonts w:ascii="Arial" w:hAnsi="Arial" w:cs="Arial"/>
          <w:sz w:val="24"/>
          <w:szCs w:val="24"/>
          <w:lang w:val="en"/>
        </w:rPr>
        <w:t>/</w:t>
      </w:r>
      <w:proofErr w:type="spellStart"/>
      <w:r w:rsidRPr="00D005E8">
        <w:rPr>
          <w:rFonts w:ascii="Arial" w:hAnsi="Arial" w:cs="Arial"/>
          <w:sz w:val="24"/>
          <w:szCs w:val="24"/>
          <w:lang w:val="en"/>
        </w:rPr>
        <w:t>SkrytkaESP</w:t>
      </w:r>
      <w:proofErr w:type="spellEnd"/>
    </w:p>
    <w:p w14:paraId="0C0877C7" w14:textId="7FFA2648"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 </w:t>
      </w:r>
      <w:r>
        <w:rPr>
          <w:rFonts w:ascii="Arial" w:hAnsi="Arial" w:cs="Arial"/>
          <w:sz w:val="24"/>
          <w:szCs w:val="24"/>
          <w:lang w:val="en"/>
        </w:rPr>
        <w:t>e</w:t>
      </w:r>
      <w:r w:rsidRPr="00D005E8">
        <w:rPr>
          <w:rFonts w:ascii="Arial" w:hAnsi="Arial" w:cs="Arial"/>
          <w:sz w:val="24"/>
          <w:szCs w:val="24"/>
          <w:lang w:val="en"/>
        </w:rPr>
        <w:t>-mail: iod@nfz.gov.pl</w:t>
      </w:r>
    </w:p>
    <w:p w14:paraId="1C1B4672" w14:textId="77777777"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color w:val="000000" w:themeColor="text1"/>
          <w:sz w:val="24"/>
          <w:szCs w:val="24"/>
          <w:lang w:val="en-GB"/>
        </w:rPr>
      </w:pPr>
      <w:r w:rsidRPr="00D005E8">
        <w:rPr>
          <w:rFonts w:ascii="Arial" w:hAnsi="Arial" w:cs="Arial"/>
          <w:b/>
          <w:color w:val="000000" w:themeColor="text1"/>
          <w:sz w:val="24"/>
          <w:szCs w:val="24"/>
          <w:lang w:val="en"/>
        </w:rPr>
        <w:t xml:space="preserve">● PURPOSE AND BASIS OF PROCESSING </w:t>
      </w:r>
    </w:p>
    <w:p w14:paraId="5D6A4BB8" w14:textId="38BC3D08" w:rsidR="007931D8" w:rsidRPr="00D005E8" w:rsidRDefault="007931D8" w:rsidP="007931D8">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Your personal data will be processed </w:t>
      </w:r>
      <w:r>
        <w:rPr>
          <w:rFonts w:ascii="Arial" w:hAnsi="Arial" w:cs="Arial"/>
          <w:sz w:val="24"/>
          <w:szCs w:val="24"/>
          <w:lang w:val="en"/>
        </w:rPr>
        <w:t>to</w:t>
      </w:r>
      <w:r w:rsidRPr="00D005E8">
        <w:rPr>
          <w:rFonts w:ascii="Arial" w:hAnsi="Arial" w:cs="Arial"/>
          <w:sz w:val="24"/>
          <w:szCs w:val="24"/>
          <w:lang w:val="en"/>
        </w:rPr>
        <w:t xml:space="preserve"> </w:t>
      </w:r>
      <w:r>
        <w:rPr>
          <w:rFonts w:ascii="Arial" w:hAnsi="Arial" w:cs="Arial"/>
          <w:sz w:val="24"/>
          <w:szCs w:val="24"/>
          <w:lang w:val="en"/>
        </w:rPr>
        <w:t>implement</w:t>
      </w:r>
      <w:r w:rsidRPr="00D005E8">
        <w:rPr>
          <w:rFonts w:ascii="Arial" w:hAnsi="Arial" w:cs="Arial"/>
          <w:sz w:val="24"/>
          <w:szCs w:val="24"/>
          <w:lang w:val="en"/>
        </w:rPr>
        <w:t xml:space="preserve"> the statutory tasks and statutory obligations of the </w:t>
      </w:r>
      <w:r>
        <w:rPr>
          <w:rFonts w:ascii="Arial" w:hAnsi="Arial" w:cs="Arial"/>
          <w:sz w:val="24"/>
          <w:szCs w:val="24"/>
          <w:lang w:val="en"/>
        </w:rPr>
        <w:t>National Health Fund</w:t>
      </w:r>
      <w:r w:rsidRPr="00D005E8">
        <w:rPr>
          <w:rFonts w:ascii="Arial" w:hAnsi="Arial" w:cs="Arial"/>
          <w:sz w:val="24"/>
          <w:szCs w:val="24"/>
          <w:lang w:val="en"/>
        </w:rPr>
        <w:t xml:space="preserve">, </w:t>
      </w:r>
      <w:proofErr w:type="gramStart"/>
      <w:r w:rsidRPr="00D005E8">
        <w:rPr>
          <w:rFonts w:ascii="Arial" w:hAnsi="Arial" w:cs="Arial"/>
          <w:sz w:val="24"/>
          <w:szCs w:val="24"/>
          <w:lang w:val="en"/>
        </w:rPr>
        <w:t>in particular those</w:t>
      </w:r>
      <w:proofErr w:type="gramEnd"/>
      <w:r w:rsidRPr="00D005E8">
        <w:rPr>
          <w:rFonts w:ascii="Arial" w:hAnsi="Arial" w:cs="Arial"/>
          <w:sz w:val="24"/>
          <w:szCs w:val="24"/>
          <w:lang w:val="en"/>
        </w:rPr>
        <w:t xml:space="preserve"> indicated in the Act of 27 August 2004 on health care services financed from public funds (including conducting administrative </w:t>
      </w:r>
      <w:r>
        <w:rPr>
          <w:rFonts w:ascii="Arial" w:hAnsi="Arial" w:cs="Arial"/>
          <w:sz w:val="24"/>
          <w:szCs w:val="24"/>
          <w:lang w:val="en"/>
        </w:rPr>
        <w:t>procedures</w:t>
      </w:r>
      <w:r w:rsidRPr="00D005E8">
        <w:rPr>
          <w:rFonts w:ascii="Arial" w:hAnsi="Arial" w:cs="Arial"/>
          <w:sz w:val="24"/>
          <w:szCs w:val="24"/>
          <w:lang w:val="en"/>
        </w:rPr>
        <w:t xml:space="preserve"> and considering cases in connection with </w:t>
      </w:r>
      <w:r>
        <w:rPr>
          <w:rFonts w:ascii="Arial" w:hAnsi="Arial" w:cs="Arial"/>
          <w:sz w:val="24"/>
          <w:szCs w:val="24"/>
          <w:lang w:val="en"/>
        </w:rPr>
        <w:t>applications</w:t>
      </w:r>
      <w:r w:rsidRPr="00D005E8">
        <w:rPr>
          <w:rFonts w:ascii="Arial" w:hAnsi="Arial" w:cs="Arial"/>
          <w:sz w:val="24"/>
          <w:szCs w:val="24"/>
          <w:lang w:val="en"/>
        </w:rPr>
        <w:t xml:space="preserve"> for </w:t>
      </w:r>
      <w:r>
        <w:rPr>
          <w:rFonts w:ascii="Arial" w:hAnsi="Arial" w:cs="Arial"/>
          <w:sz w:val="24"/>
          <w:szCs w:val="24"/>
          <w:lang w:val="en"/>
        </w:rPr>
        <w:t xml:space="preserve">providing </w:t>
      </w:r>
      <w:r w:rsidRPr="00D005E8">
        <w:rPr>
          <w:rFonts w:ascii="Arial" w:hAnsi="Arial" w:cs="Arial"/>
          <w:sz w:val="24"/>
          <w:szCs w:val="24"/>
          <w:lang w:val="en"/>
        </w:rPr>
        <w:t xml:space="preserve">public information, petitions, complaints and requests). Your data may also be processed in connection with the functioning of the websites of the National Health Fund, in accordance with the </w:t>
      </w:r>
      <w:r w:rsidR="00CB0BFB" w:rsidRPr="00D005E8">
        <w:rPr>
          <w:rFonts w:ascii="Arial" w:hAnsi="Arial" w:cs="Arial"/>
          <w:sz w:val="24"/>
          <w:szCs w:val="24"/>
          <w:lang w:val="en"/>
        </w:rPr>
        <w:t>privacy and cookies policies</w:t>
      </w:r>
      <w:r w:rsidRPr="00D005E8">
        <w:rPr>
          <w:rFonts w:ascii="Arial" w:hAnsi="Arial" w:cs="Arial"/>
          <w:sz w:val="24"/>
          <w:szCs w:val="24"/>
          <w:lang w:val="en"/>
        </w:rPr>
        <w:t>.</w:t>
      </w:r>
    </w:p>
    <w:p w14:paraId="16BE6C83" w14:textId="77777777" w:rsidR="00765DE1" w:rsidRDefault="00765DE1"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rPr>
      </w:pPr>
    </w:p>
    <w:p w14:paraId="0E0E847C" w14:textId="77777777"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The legal basis for the processing of your personal data is, in particular: </w:t>
      </w:r>
    </w:p>
    <w:p w14:paraId="4AD88640" w14:textId="6D18926A" w:rsidR="00E01774" w:rsidRPr="00CB0BFB" w:rsidRDefault="00C260EF" w:rsidP="00B44259">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CB0BFB">
        <w:rPr>
          <w:rFonts w:ascii="Arial" w:eastAsia="Calibri" w:hAnsi="Arial" w:cs="Arial"/>
          <w:sz w:val="24"/>
          <w:szCs w:val="24"/>
          <w:lang w:val="en-GB"/>
        </w:rPr>
        <w:t xml:space="preserve">▪ </w:t>
      </w:r>
      <w:r w:rsidR="00CB0BFB" w:rsidRPr="007931D8">
        <w:rPr>
          <w:rFonts w:ascii="Arial" w:hAnsi="Arial" w:cs="Arial"/>
          <w:sz w:val="24"/>
          <w:szCs w:val="24"/>
          <w:lang w:val="en"/>
        </w:rPr>
        <w:t>Regulation of the European Parliament and of the Council (EU) 2016/679</w:t>
      </w:r>
      <w:r w:rsidR="00CB0BFB">
        <w:rPr>
          <w:rFonts w:ascii="Arial" w:hAnsi="Arial" w:cs="Arial"/>
          <w:sz w:val="24"/>
          <w:szCs w:val="24"/>
          <w:lang w:val="en"/>
        </w:rPr>
        <w:t xml:space="preserve"> </w:t>
      </w:r>
      <w:r w:rsidR="00CB0BFB" w:rsidRPr="007931D8">
        <w:rPr>
          <w:rFonts w:ascii="Arial" w:hAnsi="Arial" w:cs="Arial"/>
          <w:sz w:val="24"/>
          <w:szCs w:val="24"/>
          <w:lang w:val="en"/>
        </w:rPr>
        <w:t>of 27 April 2016 on the protection of natural persons with regard to the processing of personal data and on the free movement of such data, and repealing Directive 95/46/EC</w:t>
      </w:r>
      <w:r w:rsidRPr="00CB0BFB">
        <w:rPr>
          <w:rFonts w:ascii="Arial" w:eastAsia="Calibri" w:hAnsi="Arial" w:cs="Arial"/>
          <w:sz w:val="24"/>
          <w:szCs w:val="24"/>
          <w:lang w:val="en-GB"/>
        </w:rPr>
        <w:t xml:space="preserve">, </w:t>
      </w:r>
      <w:r w:rsidR="00CB0BFB">
        <w:rPr>
          <w:rFonts w:ascii="Arial" w:eastAsia="Calibri" w:hAnsi="Arial" w:cs="Arial"/>
          <w:sz w:val="24"/>
          <w:szCs w:val="24"/>
          <w:lang w:val="en-GB"/>
        </w:rPr>
        <w:t>including</w:t>
      </w:r>
      <w:r w:rsidR="002A04DD" w:rsidRPr="00CB0BFB">
        <w:rPr>
          <w:rFonts w:ascii="Arial" w:eastAsia="Calibri" w:hAnsi="Arial" w:cs="Arial"/>
          <w:sz w:val="24"/>
          <w:szCs w:val="24"/>
          <w:lang w:val="en-GB"/>
        </w:rPr>
        <w:t>:</w:t>
      </w:r>
    </w:p>
    <w:p w14:paraId="4E9B4C55" w14:textId="6F13EAB7"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 Article 6(1)(a), (b), (c), (e) and (f) and </w:t>
      </w:r>
      <w:r>
        <w:rPr>
          <w:rFonts w:ascii="Arial" w:hAnsi="Arial" w:cs="Arial"/>
          <w:sz w:val="24"/>
          <w:szCs w:val="24"/>
          <w:lang w:val="en"/>
        </w:rPr>
        <w:t xml:space="preserve">Article </w:t>
      </w:r>
      <w:r w:rsidRPr="00D005E8">
        <w:rPr>
          <w:rFonts w:ascii="Arial" w:hAnsi="Arial" w:cs="Arial"/>
          <w:sz w:val="24"/>
          <w:szCs w:val="24"/>
          <w:lang w:val="en"/>
        </w:rPr>
        <w:t>9(2)(f),</w:t>
      </w:r>
      <w:r>
        <w:rPr>
          <w:rFonts w:ascii="Arial" w:hAnsi="Arial" w:cs="Arial"/>
          <w:sz w:val="24"/>
          <w:szCs w:val="24"/>
          <w:lang w:val="en"/>
        </w:rPr>
        <w:t xml:space="preserve"> (</w:t>
      </w:r>
      <w:r w:rsidRPr="00D005E8">
        <w:rPr>
          <w:rFonts w:ascii="Arial" w:hAnsi="Arial" w:cs="Arial"/>
          <w:sz w:val="24"/>
          <w:szCs w:val="24"/>
          <w:lang w:val="en"/>
        </w:rPr>
        <w:t xml:space="preserve">g), </w:t>
      </w:r>
      <w:r>
        <w:rPr>
          <w:rFonts w:ascii="Arial" w:hAnsi="Arial" w:cs="Arial"/>
          <w:sz w:val="24"/>
          <w:szCs w:val="24"/>
          <w:lang w:val="en"/>
        </w:rPr>
        <w:t>(</w:t>
      </w:r>
      <w:r w:rsidRPr="00D005E8">
        <w:rPr>
          <w:rFonts w:ascii="Arial" w:hAnsi="Arial" w:cs="Arial"/>
          <w:sz w:val="24"/>
          <w:szCs w:val="24"/>
          <w:lang w:val="en"/>
        </w:rPr>
        <w:t xml:space="preserve">h), </w:t>
      </w:r>
      <w:r>
        <w:rPr>
          <w:rFonts w:ascii="Arial" w:hAnsi="Arial" w:cs="Arial"/>
          <w:sz w:val="24"/>
          <w:szCs w:val="24"/>
          <w:lang w:val="en"/>
        </w:rPr>
        <w:t>(</w:t>
      </w:r>
      <w:proofErr w:type="spellStart"/>
      <w:r w:rsidRPr="00D005E8">
        <w:rPr>
          <w:rFonts w:ascii="Arial" w:hAnsi="Arial" w:cs="Arial"/>
          <w:sz w:val="24"/>
          <w:szCs w:val="24"/>
          <w:lang w:val="en"/>
        </w:rPr>
        <w:t>i</w:t>
      </w:r>
      <w:proofErr w:type="spellEnd"/>
      <w:r w:rsidRPr="00D005E8">
        <w:rPr>
          <w:rFonts w:ascii="Arial" w:hAnsi="Arial" w:cs="Arial"/>
          <w:sz w:val="24"/>
          <w:szCs w:val="24"/>
          <w:lang w:val="en"/>
        </w:rPr>
        <w:t xml:space="preserve">) </w:t>
      </w:r>
      <w:r>
        <w:rPr>
          <w:rFonts w:ascii="Arial" w:hAnsi="Arial" w:cs="Arial"/>
          <w:sz w:val="24"/>
          <w:szCs w:val="24"/>
          <w:lang w:val="en"/>
        </w:rPr>
        <w:t xml:space="preserve">of the </w:t>
      </w:r>
      <w:r w:rsidRPr="00D005E8">
        <w:rPr>
          <w:rFonts w:ascii="Arial" w:hAnsi="Arial" w:cs="Arial"/>
          <w:sz w:val="24"/>
          <w:szCs w:val="24"/>
          <w:lang w:val="en"/>
        </w:rPr>
        <w:t>GDPR;</w:t>
      </w:r>
    </w:p>
    <w:p w14:paraId="36CC320B" w14:textId="77777777"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 Act of 10 May 2018 on the protection of personal data; </w:t>
      </w:r>
    </w:p>
    <w:p w14:paraId="52A8AFAE" w14:textId="77777777"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Act of 27 August 2004 on health care services financed from public funds;</w:t>
      </w:r>
    </w:p>
    <w:p w14:paraId="2C687E54" w14:textId="73D01C74"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 </w:t>
      </w:r>
      <w:r>
        <w:rPr>
          <w:rFonts w:ascii="Arial" w:hAnsi="Arial" w:cs="Arial"/>
          <w:sz w:val="24"/>
          <w:szCs w:val="24"/>
          <w:lang w:val="en"/>
        </w:rPr>
        <w:t xml:space="preserve">Act of </w:t>
      </w:r>
      <w:r w:rsidRPr="00D005E8">
        <w:rPr>
          <w:rFonts w:ascii="Arial" w:hAnsi="Arial" w:cs="Arial"/>
          <w:sz w:val="24"/>
          <w:szCs w:val="24"/>
          <w:lang w:val="en"/>
        </w:rPr>
        <w:t xml:space="preserve">12 May 2011 on the </w:t>
      </w:r>
      <w:r>
        <w:rPr>
          <w:rFonts w:ascii="Arial" w:hAnsi="Arial" w:cs="Arial"/>
          <w:sz w:val="24"/>
          <w:szCs w:val="24"/>
          <w:lang w:val="en"/>
        </w:rPr>
        <w:t>reimbursement</w:t>
      </w:r>
      <w:r w:rsidRPr="00D005E8">
        <w:rPr>
          <w:rFonts w:ascii="Arial" w:hAnsi="Arial" w:cs="Arial"/>
          <w:sz w:val="24"/>
          <w:szCs w:val="24"/>
          <w:lang w:val="en"/>
        </w:rPr>
        <w:t xml:space="preserve"> of medicines, foodstuffs </w:t>
      </w:r>
      <w:r>
        <w:rPr>
          <w:rFonts w:ascii="Arial" w:hAnsi="Arial" w:cs="Arial"/>
          <w:sz w:val="24"/>
          <w:szCs w:val="24"/>
          <w:lang w:val="en"/>
        </w:rPr>
        <w:t xml:space="preserve">intended </w:t>
      </w:r>
      <w:r w:rsidRPr="00D005E8">
        <w:rPr>
          <w:rFonts w:ascii="Arial" w:hAnsi="Arial" w:cs="Arial"/>
          <w:sz w:val="24"/>
          <w:szCs w:val="24"/>
          <w:lang w:val="en"/>
        </w:rPr>
        <w:t xml:space="preserve">for </w:t>
      </w:r>
      <w:proofErr w:type="gramStart"/>
      <w:r w:rsidRPr="00D005E8">
        <w:rPr>
          <w:rFonts w:ascii="Arial" w:hAnsi="Arial" w:cs="Arial"/>
          <w:sz w:val="24"/>
          <w:szCs w:val="24"/>
          <w:lang w:val="en"/>
        </w:rPr>
        <w:t>particular nutritional</w:t>
      </w:r>
      <w:proofErr w:type="gramEnd"/>
      <w:r w:rsidRPr="00D005E8">
        <w:rPr>
          <w:rFonts w:ascii="Arial" w:hAnsi="Arial" w:cs="Arial"/>
          <w:sz w:val="24"/>
          <w:szCs w:val="24"/>
          <w:lang w:val="en"/>
        </w:rPr>
        <w:t xml:space="preserve"> uses and medical devices;</w:t>
      </w:r>
    </w:p>
    <w:p w14:paraId="3FC3275F" w14:textId="1F524A4B"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lastRenderedPageBreak/>
        <w:t xml:space="preserve">▪ </w:t>
      </w:r>
      <w:r>
        <w:rPr>
          <w:rFonts w:ascii="Arial" w:hAnsi="Arial" w:cs="Arial"/>
          <w:sz w:val="24"/>
          <w:szCs w:val="24"/>
          <w:lang w:val="en"/>
        </w:rPr>
        <w:t>Act</w:t>
      </w:r>
      <w:r w:rsidRPr="00D005E8">
        <w:rPr>
          <w:rFonts w:ascii="Arial" w:hAnsi="Arial" w:cs="Arial"/>
          <w:sz w:val="24"/>
          <w:szCs w:val="24"/>
          <w:lang w:val="en"/>
        </w:rPr>
        <w:t xml:space="preserve"> of 14 June 1960 Code of Administrative Procedure; </w:t>
      </w:r>
    </w:p>
    <w:p w14:paraId="3CCA2C99" w14:textId="4A9F5385"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 </w:t>
      </w:r>
      <w:r>
        <w:rPr>
          <w:rFonts w:ascii="Arial" w:hAnsi="Arial" w:cs="Arial"/>
          <w:sz w:val="24"/>
          <w:szCs w:val="24"/>
          <w:lang w:val="en"/>
        </w:rPr>
        <w:t>Act</w:t>
      </w:r>
      <w:r w:rsidRPr="00D005E8">
        <w:rPr>
          <w:rFonts w:ascii="Arial" w:hAnsi="Arial" w:cs="Arial"/>
          <w:sz w:val="24"/>
          <w:szCs w:val="24"/>
          <w:lang w:val="en"/>
        </w:rPr>
        <w:t xml:space="preserve"> of 23 April 1964 Civil Code;</w:t>
      </w:r>
    </w:p>
    <w:p w14:paraId="331DAF31" w14:textId="5D53E065"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Act of 27 August 2009 on public finance;</w:t>
      </w:r>
    </w:p>
    <w:p w14:paraId="14D6BAD4" w14:textId="07DC272E"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Act of 29 September 1994</w:t>
      </w:r>
      <w:r>
        <w:rPr>
          <w:rFonts w:ascii="Arial" w:hAnsi="Arial" w:cs="Arial"/>
          <w:sz w:val="24"/>
          <w:szCs w:val="24"/>
          <w:lang w:val="en"/>
        </w:rPr>
        <w:t xml:space="preserve"> on accounting</w:t>
      </w:r>
      <w:r w:rsidRPr="00D005E8">
        <w:rPr>
          <w:rFonts w:ascii="Arial" w:hAnsi="Arial" w:cs="Arial"/>
          <w:sz w:val="24"/>
          <w:szCs w:val="24"/>
          <w:lang w:val="en"/>
        </w:rPr>
        <w:t>;</w:t>
      </w:r>
    </w:p>
    <w:p w14:paraId="0CCA0A32" w14:textId="0D735DC4"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 Act of 17 June 1966 on </w:t>
      </w:r>
      <w:r>
        <w:rPr>
          <w:rFonts w:ascii="Arial" w:hAnsi="Arial" w:cs="Arial"/>
          <w:sz w:val="24"/>
          <w:szCs w:val="24"/>
          <w:lang w:val="en"/>
        </w:rPr>
        <w:t>e</w:t>
      </w:r>
      <w:r w:rsidRPr="00D005E8">
        <w:rPr>
          <w:rFonts w:ascii="Arial" w:hAnsi="Arial" w:cs="Arial"/>
          <w:sz w:val="24"/>
          <w:szCs w:val="24"/>
          <w:lang w:val="en"/>
        </w:rPr>
        <w:t>nforcement proceedings in administration;</w:t>
      </w:r>
    </w:p>
    <w:p w14:paraId="3DF5D5F7" w14:textId="77777777"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Act of 6 September 2001 on access to public information;</w:t>
      </w:r>
    </w:p>
    <w:p w14:paraId="1B1E283E" w14:textId="789AE0E8"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 Act of 11 July 2014 on </w:t>
      </w:r>
      <w:r>
        <w:rPr>
          <w:rFonts w:ascii="Arial" w:hAnsi="Arial" w:cs="Arial"/>
          <w:sz w:val="24"/>
          <w:szCs w:val="24"/>
          <w:lang w:val="en"/>
        </w:rPr>
        <w:t>p</w:t>
      </w:r>
      <w:r w:rsidRPr="00D005E8">
        <w:rPr>
          <w:rFonts w:ascii="Arial" w:hAnsi="Arial" w:cs="Arial"/>
          <w:sz w:val="24"/>
          <w:szCs w:val="24"/>
          <w:lang w:val="en"/>
        </w:rPr>
        <w:t>etitions;</w:t>
      </w:r>
    </w:p>
    <w:p w14:paraId="6EFA9F3F" w14:textId="41E41548" w:rsidR="00CB0BFB" w:rsidRPr="00D005E8" w:rsidRDefault="00CB0BFB" w:rsidP="00CB0BFB">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Act of 14 July 1983 on the national archiv</w:t>
      </w:r>
      <w:r w:rsidR="00CA3D26">
        <w:rPr>
          <w:rFonts w:ascii="Arial" w:hAnsi="Arial" w:cs="Arial"/>
          <w:sz w:val="24"/>
          <w:szCs w:val="24"/>
          <w:lang w:val="en"/>
        </w:rPr>
        <w:t>e</w:t>
      </w:r>
      <w:r w:rsidRPr="00D005E8">
        <w:rPr>
          <w:rFonts w:ascii="Arial" w:hAnsi="Arial" w:cs="Arial"/>
          <w:sz w:val="24"/>
          <w:szCs w:val="24"/>
          <w:lang w:val="en"/>
        </w:rPr>
        <w:t xml:space="preserve"> resources and archives.</w:t>
      </w:r>
    </w:p>
    <w:p w14:paraId="2743E4E1" w14:textId="77777777"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color w:val="000000" w:themeColor="text1"/>
          <w:sz w:val="24"/>
          <w:szCs w:val="24"/>
          <w:lang w:val="en-GB"/>
        </w:rPr>
      </w:pPr>
      <w:r w:rsidRPr="00D005E8">
        <w:rPr>
          <w:rFonts w:ascii="Arial" w:hAnsi="Arial" w:cs="Arial"/>
          <w:b/>
          <w:color w:val="000000" w:themeColor="text1"/>
          <w:sz w:val="24"/>
          <w:szCs w:val="24"/>
          <w:lang w:val="en"/>
        </w:rPr>
        <w:t xml:space="preserve">● RECIPIENTS OF PERSONAL DATA </w:t>
      </w:r>
    </w:p>
    <w:p w14:paraId="72B043DB" w14:textId="7308574D"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In a situation where the National Health Fund turns out to be </w:t>
      </w:r>
      <w:r>
        <w:rPr>
          <w:rFonts w:ascii="Arial" w:hAnsi="Arial" w:cs="Arial"/>
          <w:sz w:val="24"/>
          <w:szCs w:val="24"/>
          <w:lang w:val="en"/>
        </w:rPr>
        <w:t>incompetent for</w:t>
      </w:r>
      <w:r w:rsidRPr="00D005E8">
        <w:rPr>
          <w:rFonts w:ascii="Arial" w:hAnsi="Arial" w:cs="Arial"/>
          <w:sz w:val="24"/>
          <w:szCs w:val="24"/>
          <w:lang w:val="en"/>
        </w:rPr>
        <w:t xml:space="preserve"> consider</w:t>
      </w:r>
      <w:r>
        <w:rPr>
          <w:rFonts w:ascii="Arial" w:hAnsi="Arial" w:cs="Arial"/>
          <w:sz w:val="24"/>
          <w:szCs w:val="24"/>
          <w:lang w:val="en"/>
        </w:rPr>
        <w:t>ing</w:t>
      </w:r>
      <w:r w:rsidRPr="00D005E8">
        <w:rPr>
          <w:rFonts w:ascii="Arial" w:hAnsi="Arial" w:cs="Arial"/>
          <w:sz w:val="24"/>
          <w:szCs w:val="24"/>
          <w:lang w:val="en"/>
        </w:rPr>
        <w:t xml:space="preserve"> the case, your data will be </w:t>
      </w:r>
      <w:r>
        <w:rPr>
          <w:rFonts w:ascii="Arial" w:hAnsi="Arial" w:cs="Arial"/>
          <w:sz w:val="24"/>
          <w:szCs w:val="24"/>
          <w:lang w:val="en"/>
        </w:rPr>
        <w:t>transferred</w:t>
      </w:r>
      <w:r w:rsidRPr="00D005E8">
        <w:rPr>
          <w:rFonts w:ascii="Arial" w:hAnsi="Arial" w:cs="Arial"/>
          <w:sz w:val="24"/>
          <w:szCs w:val="24"/>
          <w:lang w:val="en"/>
        </w:rPr>
        <w:t xml:space="preserve"> to the entity competent </w:t>
      </w:r>
      <w:r>
        <w:rPr>
          <w:rFonts w:ascii="Arial" w:hAnsi="Arial" w:cs="Arial"/>
          <w:sz w:val="24"/>
          <w:szCs w:val="24"/>
          <w:lang w:val="en"/>
        </w:rPr>
        <w:t>for</w:t>
      </w:r>
      <w:r w:rsidRPr="00D005E8">
        <w:rPr>
          <w:rFonts w:ascii="Arial" w:hAnsi="Arial" w:cs="Arial"/>
          <w:sz w:val="24"/>
          <w:szCs w:val="24"/>
          <w:lang w:val="en"/>
        </w:rPr>
        <w:t xml:space="preserve"> consider it, </w:t>
      </w:r>
      <w:r>
        <w:rPr>
          <w:rFonts w:ascii="Arial" w:hAnsi="Arial" w:cs="Arial"/>
          <w:sz w:val="24"/>
          <w:szCs w:val="24"/>
          <w:lang w:val="en"/>
        </w:rPr>
        <w:t>pursuant to</w:t>
      </w:r>
      <w:r w:rsidRPr="00D005E8">
        <w:rPr>
          <w:rFonts w:ascii="Arial" w:hAnsi="Arial" w:cs="Arial"/>
          <w:sz w:val="24"/>
          <w:szCs w:val="24"/>
          <w:lang w:val="en"/>
        </w:rPr>
        <w:t xml:space="preserve"> the provisions of generally applicable law. The petition may contain consent to the disclosure</w:t>
      </w:r>
      <w:r>
        <w:rPr>
          <w:rFonts w:ascii="Arial" w:hAnsi="Arial" w:cs="Arial"/>
          <w:sz w:val="24"/>
          <w:szCs w:val="24"/>
          <w:lang w:val="en"/>
        </w:rPr>
        <w:t>,</w:t>
      </w:r>
      <w:r w:rsidRPr="00D005E8">
        <w:rPr>
          <w:rFonts w:ascii="Arial" w:hAnsi="Arial" w:cs="Arial"/>
          <w:sz w:val="24"/>
          <w:szCs w:val="24"/>
          <w:lang w:val="en"/>
        </w:rPr>
        <w:t xml:space="preserve"> on the website of the National Health Fund</w:t>
      </w:r>
      <w:r>
        <w:rPr>
          <w:rFonts w:ascii="Arial" w:hAnsi="Arial" w:cs="Arial"/>
          <w:sz w:val="24"/>
          <w:szCs w:val="24"/>
          <w:lang w:val="en"/>
        </w:rPr>
        <w:t>,</w:t>
      </w:r>
      <w:r w:rsidRPr="00D005E8">
        <w:rPr>
          <w:rFonts w:ascii="Arial" w:hAnsi="Arial" w:cs="Arial"/>
          <w:sz w:val="24"/>
          <w:szCs w:val="24"/>
          <w:lang w:val="en"/>
        </w:rPr>
        <w:t xml:space="preserve"> of your personal data or personal data of the entity on behalf of which you submit the petition. The recipient of your personal data may be entities </w:t>
      </w:r>
      <w:proofErr w:type="spellStart"/>
      <w:r w:rsidRPr="00D005E8">
        <w:rPr>
          <w:rFonts w:ascii="Arial" w:hAnsi="Arial" w:cs="Arial"/>
          <w:sz w:val="24"/>
          <w:szCs w:val="24"/>
          <w:lang w:val="en"/>
        </w:rPr>
        <w:t>authori</w:t>
      </w:r>
      <w:r>
        <w:rPr>
          <w:rFonts w:ascii="Arial" w:hAnsi="Arial" w:cs="Arial"/>
          <w:sz w:val="24"/>
          <w:szCs w:val="24"/>
          <w:lang w:val="en"/>
        </w:rPr>
        <w:t>s</w:t>
      </w:r>
      <w:r w:rsidRPr="00D005E8">
        <w:rPr>
          <w:rFonts w:ascii="Arial" w:hAnsi="Arial" w:cs="Arial"/>
          <w:sz w:val="24"/>
          <w:szCs w:val="24"/>
          <w:lang w:val="en"/>
        </w:rPr>
        <w:t>ed</w:t>
      </w:r>
      <w:proofErr w:type="spellEnd"/>
      <w:r w:rsidRPr="00D005E8">
        <w:rPr>
          <w:rFonts w:ascii="Arial" w:hAnsi="Arial" w:cs="Arial"/>
          <w:sz w:val="24"/>
          <w:szCs w:val="24"/>
          <w:lang w:val="en"/>
        </w:rPr>
        <w:t xml:space="preserve"> to obtain personal data </w:t>
      </w:r>
      <w:r>
        <w:rPr>
          <w:rFonts w:ascii="Arial" w:hAnsi="Arial" w:cs="Arial"/>
          <w:sz w:val="24"/>
          <w:szCs w:val="24"/>
          <w:lang w:val="en"/>
        </w:rPr>
        <w:t>pursuant to</w:t>
      </w:r>
      <w:r w:rsidRPr="00D005E8">
        <w:rPr>
          <w:rFonts w:ascii="Arial" w:hAnsi="Arial" w:cs="Arial"/>
          <w:sz w:val="24"/>
          <w:szCs w:val="24"/>
          <w:lang w:val="en"/>
        </w:rPr>
        <w:t xml:space="preserve"> the provisions of generally applicable law. Personal data may be transferred to entities with which </w:t>
      </w:r>
      <w:r>
        <w:rPr>
          <w:rFonts w:ascii="Arial" w:hAnsi="Arial" w:cs="Arial"/>
          <w:sz w:val="24"/>
          <w:szCs w:val="24"/>
          <w:lang w:val="en"/>
        </w:rPr>
        <w:t>the Personal Data Controller</w:t>
      </w:r>
      <w:r w:rsidRPr="00D005E8">
        <w:rPr>
          <w:rFonts w:ascii="Arial" w:hAnsi="Arial" w:cs="Arial"/>
          <w:sz w:val="24"/>
          <w:szCs w:val="24"/>
          <w:lang w:val="en"/>
        </w:rPr>
        <w:t xml:space="preserve"> has concluded an agreement </w:t>
      </w:r>
      <w:r>
        <w:rPr>
          <w:rFonts w:ascii="Arial" w:hAnsi="Arial" w:cs="Arial"/>
          <w:sz w:val="24"/>
          <w:szCs w:val="24"/>
          <w:lang w:val="en"/>
        </w:rPr>
        <w:t xml:space="preserve">of </w:t>
      </w:r>
      <w:r w:rsidRPr="00D005E8">
        <w:rPr>
          <w:rFonts w:ascii="Arial" w:hAnsi="Arial" w:cs="Arial"/>
          <w:sz w:val="24"/>
          <w:szCs w:val="24"/>
          <w:lang w:val="en"/>
        </w:rPr>
        <w:t xml:space="preserve">entrusting the processing of personal data, </w:t>
      </w:r>
      <w:r>
        <w:rPr>
          <w:rFonts w:ascii="Arial" w:hAnsi="Arial" w:cs="Arial"/>
          <w:sz w:val="24"/>
          <w:szCs w:val="24"/>
          <w:lang w:val="en"/>
        </w:rPr>
        <w:t>inter alia, to entities providi</w:t>
      </w:r>
      <w:r w:rsidRPr="00D005E8">
        <w:rPr>
          <w:rFonts w:ascii="Arial" w:hAnsi="Arial" w:cs="Arial"/>
          <w:sz w:val="24"/>
          <w:szCs w:val="24"/>
          <w:lang w:val="en"/>
        </w:rPr>
        <w:t xml:space="preserve">ng services in the field of IT systems/software and postal operators. </w:t>
      </w:r>
      <w:r w:rsidRPr="00D005E8">
        <w:rPr>
          <w:rFonts w:ascii="Arial" w:hAnsi="Arial" w:cs="Arial"/>
          <w:sz w:val="24"/>
          <w:szCs w:val="24"/>
          <w:shd w:val="clear" w:color="auto" w:fill="FFFFFF" w:themeFill="background1"/>
          <w:lang w:val="en"/>
        </w:rPr>
        <w:t xml:space="preserve">Your personal data may also be transferred to a third country </w:t>
      </w:r>
      <w:r>
        <w:rPr>
          <w:rFonts w:ascii="Arial" w:hAnsi="Arial" w:cs="Arial"/>
          <w:sz w:val="24"/>
          <w:szCs w:val="24"/>
          <w:shd w:val="clear" w:color="auto" w:fill="FFFFFF" w:themeFill="background1"/>
          <w:lang w:val="en"/>
        </w:rPr>
        <w:t>pursuant to the provisions of</w:t>
      </w:r>
      <w:r w:rsidRPr="00D005E8">
        <w:rPr>
          <w:rFonts w:ascii="Arial" w:hAnsi="Arial" w:cs="Arial"/>
          <w:sz w:val="24"/>
          <w:szCs w:val="24"/>
          <w:shd w:val="clear" w:color="auto" w:fill="FFFFFF" w:themeFill="background1"/>
          <w:lang w:val="en"/>
        </w:rPr>
        <w:t xml:space="preserve"> generally</w:t>
      </w:r>
      <w:r w:rsidRPr="00D005E8">
        <w:rPr>
          <w:rFonts w:ascii="Arial" w:hAnsi="Arial" w:cs="Arial"/>
          <w:sz w:val="24"/>
          <w:szCs w:val="24"/>
          <w:lang w:val="en"/>
        </w:rPr>
        <w:t xml:space="preserve"> </w:t>
      </w:r>
      <w:r w:rsidRPr="00D005E8">
        <w:rPr>
          <w:rFonts w:ascii="Arial" w:hAnsi="Arial" w:cs="Arial"/>
          <w:sz w:val="24"/>
          <w:szCs w:val="24"/>
          <w:shd w:val="clear" w:color="auto" w:fill="FFFFFF" w:themeFill="background1"/>
          <w:lang w:val="en"/>
        </w:rPr>
        <w:t>applicable law.</w:t>
      </w:r>
    </w:p>
    <w:p w14:paraId="0B8628E9" w14:textId="520B561A"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color w:val="000000" w:themeColor="text1"/>
          <w:sz w:val="24"/>
          <w:szCs w:val="24"/>
          <w:lang w:val="en-GB"/>
        </w:rPr>
      </w:pPr>
      <w:r w:rsidRPr="00D005E8">
        <w:rPr>
          <w:rFonts w:ascii="Arial" w:hAnsi="Arial" w:cs="Arial"/>
          <w:b/>
          <w:color w:val="000000" w:themeColor="text1"/>
          <w:sz w:val="24"/>
          <w:szCs w:val="24"/>
          <w:lang w:val="en"/>
        </w:rPr>
        <w:t xml:space="preserve">● DATA </w:t>
      </w:r>
      <w:r>
        <w:rPr>
          <w:rFonts w:ascii="Arial" w:hAnsi="Arial" w:cs="Arial"/>
          <w:b/>
          <w:color w:val="000000" w:themeColor="text1"/>
          <w:sz w:val="24"/>
          <w:szCs w:val="24"/>
          <w:lang w:val="en"/>
        </w:rPr>
        <w:t>STORAGE</w:t>
      </w:r>
      <w:r w:rsidRPr="00D005E8">
        <w:rPr>
          <w:rFonts w:ascii="Arial" w:hAnsi="Arial" w:cs="Arial"/>
          <w:b/>
          <w:color w:val="000000" w:themeColor="text1"/>
          <w:sz w:val="24"/>
          <w:szCs w:val="24"/>
          <w:lang w:val="en"/>
        </w:rPr>
        <w:t xml:space="preserve"> PERIOD </w:t>
      </w:r>
    </w:p>
    <w:p w14:paraId="34DC2380" w14:textId="30EEF869"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Your personal data will be stored for the period necessary for the purpose</w:t>
      </w:r>
      <w:r>
        <w:rPr>
          <w:rFonts w:ascii="Arial" w:hAnsi="Arial" w:cs="Arial"/>
          <w:sz w:val="24"/>
          <w:szCs w:val="24"/>
          <w:lang w:val="en"/>
        </w:rPr>
        <w:t>s</w:t>
      </w:r>
      <w:r w:rsidRPr="00D005E8">
        <w:rPr>
          <w:rFonts w:ascii="Arial" w:hAnsi="Arial" w:cs="Arial"/>
          <w:sz w:val="24"/>
          <w:szCs w:val="24"/>
          <w:lang w:val="en"/>
        </w:rPr>
        <w:t xml:space="preserve"> of </w:t>
      </w:r>
      <w:r>
        <w:rPr>
          <w:rFonts w:ascii="Arial" w:hAnsi="Arial" w:cs="Arial"/>
          <w:sz w:val="24"/>
          <w:szCs w:val="24"/>
          <w:lang w:val="en"/>
        </w:rPr>
        <w:t>implementing the</w:t>
      </w:r>
      <w:r w:rsidRPr="00D005E8">
        <w:rPr>
          <w:rFonts w:ascii="Arial" w:hAnsi="Arial" w:cs="Arial"/>
          <w:sz w:val="24"/>
          <w:szCs w:val="24"/>
          <w:lang w:val="en"/>
        </w:rPr>
        <w:t xml:space="preserve"> statutory tasks, purposes of personal data processing, pursuing claims, defending against claims and tasks resulting from special acts, including the Act of 14 July 1983 on the national archiv</w:t>
      </w:r>
      <w:r>
        <w:rPr>
          <w:rFonts w:ascii="Arial" w:hAnsi="Arial" w:cs="Arial"/>
          <w:sz w:val="24"/>
          <w:szCs w:val="24"/>
          <w:lang w:val="en"/>
        </w:rPr>
        <w:t>e</w:t>
      </w:r>
      <w:r w:rsidRPr="00D005E8">
        <w:rPr>
          <w:rFonts w:ascii="Arial" w:hAnsi="Arial" w:cs="Arial"/>
          <w:sz w:val="24"/>
          <w:szCs w:val="24"/>
          <w:lang w:val="en"/>
        </w:rPr>
        <w:t xml:space="preserve"> resources and archives.</w:t>
      </w:r>
    </w:p>
    <w:p w14:paraId="7C4AA975" w14:textId="77777777"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color w:val="000000" w:themeColor="text1"/>
          <w:sz w:val="24"/>
          <w:szCs w:val="24"/>
          <w:lang w:val="en-GB"/>
        </w:rPr>
      </w:pPr>
      <w:r w:rsidRPr="00D005E8">
        <w:rPr>
          <w:rFonts w:ascii="Arial" w:hAnsi="Arial" w:cs="Arial"/>
          <w:b/>
          <w:color w:val="000000" w:themeColor="text1"/>
          <w:sz w:val="24"/>
          <w:szCs w:val="24"/>
          <w:lang w:val="en"/>
        </w:rPr>
        <w:t>● RIGHTS OF DATA SUBJECTS</w:t>
      </w:r>
    </w:p>
    <w:p w14:paraId="5753E40A" w14:textId="650B6F2E"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proofErr w:type="gramStart"/>
      <w:r w:rsidRPr="00D005E8">
        <w:rPr>
          <w:rFonts w:ascii="Arial" w:hAnsi="Arial" w:cs="Arial"/>
          <w:sz w:val="24"/>
          <w:szCs w:val="24"/>
          <w:lang w:val="en"/>
        </w:rPr>
        <w:t>With regard to</w:t>
      </w:r>
      <w:proofErr w:type="gramEnd"/>
      <w:r w:rsidRPr="00D005E8">
        <w:rPr>
          <w:rFonts w:ascii="Arial" w:hAnsi="Arial" w:cs="Arial"/>
          <w:sz w:val="24"/>
          <w:szCs w:val="24"/>
          <w:lang w:val="en"/>
        </w:rPr>
        <w:t xml:space="preserve"> the data processed for the </w:t>
      </w:r>
      <w:r w:rsidR="00D4566E">
        <w:rPr>
          <w:rFonts w:ascii="Arial" w:hAnsi="Arial" w:cs="Arial"/>
          <w:sz w:val="24"/>
          <w:szCs w:val="24"/>
          <w:lang w:val="en"/>
        </w:rPr>
        <w:t xml:space="preserve">above-mentioned </w:t>
      </w:r>
      <w:r w:rsidRPr="00D005E8">
        <w:rPr>
          <w:rFonts w:ascii="Arial" w:hAnsi="Arial" w:cs="Arial"/>
          <w:sz w:val="24"/>
          <w:szCs w:val="24"/>
          <w:lang w:val="en"/>
        </w:rPr>
        <w:t xml:space="preserve">purposes, you, as the </w:t>
      </w:r>
      <w:r w:rsidR="00D4566E">
        <w:rPr>
          <w:rFonts w:ascii="Arial" w:hAnsi="Arial" w:cs="Arial"/>
          <w:sz w:val="24"/>
          <w:szCs w:val="24"/>
          <w:lang w:val="en"/>
        </w:rPr>
        <w:t>Applicant</w:t>
      </w:r>
      <w:r w:rsidRPr="00D005E8">
        <w:rPr>
          <w:rFonts w:ascii="Arial" w:hAnsi="Arial" w:cs="Arial"/>
          <w:sz w:val="24"/>
          <w:szCs w:val="24"/>
          <w:lang w:val="en"/>
        </w:rPr>
        <w:t>, have the right to:</w:t>
      </w:r>
    </w:p>
    <w:p w14:paraId="48603B42" w14:textId="02B52CC1"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access the content of your personal data;</w:t>
      </w:r>
    </w:p>
    <w:p w14:paraId="2ECE34D6" w14:textId="5BB77C9F"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rectif</w:t>
      </w:r>
      <w:r w:rsidR="00D4566E">
        <w:rPr>
          <w:rFonts w:ascii="Arial" w:hAnsi="Arial" w:cs="Arial"/>
          <w:sz w:val="24"/>
          <w:szCs w:val="24"/>
          <w:lang w:val="en"/>
        </w:rPr>
        <w:t>y your</w:t>
      </w:r>
      <w:r w:rsidRPr="00D005E8">
        <w:rPr>
          <w:rFonts w:ascii="Arial" w:hAnsi="Arial" w:cs="Arial"/>
          <w:sz w:val="24"/>
          <w:szCs w:val="24"/>
          <w:lang w:val="en"/>
        </w:rPr>
        <w:t xml:space="preserve"> personal data;</w:t>
      </w:r>
    </w:p>
    <w:p w14:paraId="37CDB1C3" w14:textId="0BB4875C"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color w:val="000000" w:themeColor="text1"/>
          <w:sz w:val="24"/>
          <w:szCs w:val="24"/>
          <w:lang w:val="en-GB"/>
        </w:rPr>
      </w:pPr>
      <w:r w:rsidRPr="00D005E8">
        <w:rPr>
          <w:rFonts w:ascii="Arial" w:hAnsi="Arial" w:cs="Arial"/>
          <w:color w:val="000000" w:themeColor="text1"/>
          <w:sz w:val="24"/>
          <w:szCs w:val="24"/>
          <w:lang w:val="en"/>
        </w:rPr>
        <w:t xml:space="preserve">▪ </w:t>
      </w:r>
      <w:r w:rsidR="00D4566E">
        <w:rPr>
          <w:rFonts w:ascii="Arial" w:hAnsi="Arial" w:cs="Arial"/>
          <w:color w:val="000000" w:themeColor="text1"/>
          <w:sz w:val="24"/>
          <w:szCs w:val="24"/>
          <w:lang w:val="en"/>
        </w:rPr>
        <w:t>erase</w:t>
      </w:r>
      <w:r w:rsidRPr="00D005E8">
        <w:rPr>
          <w:rFonts w:ascii="Arial" w:hAnsi="Arial" w:cs="Arial"/>
          <w:color w:val="000000" w:themeColor="text1"/>
          <w:sz w:val="24"/>
          <w:szCs w:val="24"/>
          <w:lang w:val="en"/>
        </w:rPr>
        <w:t xml:space="preserve"> </w:t>
      </w:r>
      <w:r w:rsidR="00D4566E">
        <w:rPr>
          <w:rFonts w:ascii="Arial" w:hAnsi="Arial" w:cs="Arial"/>
          <w:color w:val="000000" w:themeColor="text1"/>
          <w:sz w:val="24"/>
          <w:szCs w:val="24"/>
          <w:lang w:val="en"/>
        </w:rPr>
        <w:t>your</w:t>
      </w:r>
      <w:r w:rsidRPr="00D005E8">
        <w:rPr>
          <w:rFonts w:ascii="Arial" w:hAnsi="Arial" w:cs="Arial"/>
          <w:color w:val="000000" w:themeColor="text1"/>
          <w:sz w:val="24"/>
          <w:szCs w:val="24"/>
          <w:lang w:val="en"/>
        </w:rPr>
        <w:t xml:space="preserve"> personal data (if applicable</w:t>
      </w:r>
      <w:r w:rsidR="00D4566E">
        <w:rPr>
          <w:rFonts w:ascii="Arial" w:hAnsi="Arial" w:cs="Arial"/>
          <w:color w:val="000000" w:themeColor="text1"/>
          <w:sz w:val="24"/>
          <w:szCs w:val="24"/>
          <w:lang w:val="en"/>
        </w:rPr>
        <w:t xml:space="preserve"> </w:t>
      </w:r>
      <w:proofErr w:type="gramStart"/>
      <w:r w:rsidR="00D4566E">
        <w:rPr>
          <w:rFonts w:ascii="Arial" w:hAnsi="Arial" w:cs="Arial"/>
          <w:color w:val="000000" w:themeColor="text1"/>
          <w:sz w:val="24"/>
          <w:szCs w:val="24"/>
          <w:lang w:val="en"/>
        </w:rPr>
        <w:t>in a given</w:t>
      </w:r>
      <w:proofErr w:type="gramEnd"/>
      <w:r w:rsidR="00D4566E">
        <w:rPr>
          <w:rFonts w:ascii="Arial" w:hAnsi="Arial" w:cs="Arial"/>
          <w:color w:val="000000" w:themeColor="text1"/>
          <w:sz w:val="24"/>
          <w:szCs w:val="24"/>
          <w:lang w:val="en"/>
        </w:rPr>
        <w:t xml:space="preserve"> case</w:t>
      </w:r>
      <w:r w:rsidRPr="00D005E8">
        <w:rPr>
          <w:rFonts w:ascii="Arial" w:hAnsi="Arial" w:cs="Arial"/>
          <w:color w:val="000000" w:themeColor="text1"/>
          <w:sz w:val="24"/>
          <w:szCs w:val="24"/>
          <w:lang w:val="en"/>
        </w:rPr>
        <w:t xml:space="preserve">); </w:t>
      </w:r>
    </w:p>
    <w:p w14:paraId="69294C45" w14:textId="2B32F798"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restrict the processing of personal data;</w:t>
      </w:r>
    </w:p>
    <w:p w14:paraId="705FE960" w14:textId="6032B174"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object to the processing of personal data (if applicable</w:t>
      </w:r>
      <w:r w:rsidR="00D4566E">
        <w:rPr>
          <w:rFonts w:ascii="Arial" w:hAnsi="Arial" w:cs="Arial"/>
          <w:sz w:val="24"/>
          <w:szCs w:val="24"/>
          <w:lang w:val="en"/>
        </w:rPr>
        <w:t xml:space="preserve"> </w:t>
      </w:r>
      <w:proofErr w:type="gramStart"/>
      <w:r w:rsidR="00D4566E">
        <w:rPr>
          <w:rFonts w:ascii="Arial" w:hAnsi="Arial" w:cs="Arial"/>
          <w:sz w:val="24"/>
          <w:szCs w:val="24"/>
          <w:lang w:val="en"/>
        </w:rPr>
        <w:t>in a given</w:t>
      </w:r>
      <w:proofErr w:type="gramEnd"/>
      <w:r w:rsidR="00D4566E">
        <w:rPr>
          <w:rFonts w:ascii="Arial" w:hAnsi="Arial" w:cs="Arial"/>
          <w:sz w:val="24"/>
          <w:szCs w:val="24"/>
          <w:lang w:val="en"/>
        </w:rPr>
        <w:t xml:space="preserve"> case</w:t>
      </w:r>
      <w:r w:rsidRPr="00D005E8">
        <w:rPr>
          <w:rFonts w:ascii="Arial" w:hAnsi="Arial" w:cs="Arial"/>
          <w:sz w:val="24"/>
          <w:szCs w:val="24"/>
          <w:lang w:val="en"/>
        </w:rPr>
        <w:t>);</w:t>
      </w:r>
    </w:p>
    <w:p w14:paraId="2A8900D0" w14:textId="0AD09152"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 withdraw consent at any time without affecting the lawfulness of processing (if processing </w:t>
      </w:r>
      <w:r w:rsidR="00D4566E">
        <w:rPr>
          <w:rFonts w:ascii="Arial" w:hAnsi="Arial" w:cs="Arial"/>
          <w:sz w:val="24"/>
          <w:szCs w:val="24"/>
          <w:lang w:val="en"/>
        </w:rPr>
        <w:t>takes place</w:t>
      </w:r>
      <w:r w:rsidRPr="00D005E8">
        <w:rPr>
          <w:rFonts w:ascii="Arial" w:hAnsi="Arial" w:cs="Arial"/>
          <w:sz w:val="24"/>
          <w:szCs w:val="24"/>
          <w:lang w:val="en"/>
        </w:rPr>
        <w:t xml:space="preserve"> based on consent), which was made </w:t>
      </w:r>
      <w:r w:rsidR="00D4566E">
        <w:rPr>
          <w:rFonts w:ascii="Arial" w:hAnsi="Arial" w:cs="Arial"/>
          <w:sz w:val="24"/>
          <w:szCs w:val="24"/>
          <w:lang w:val="en"/>
        </w:rPr>
        <w:t>pursuant to the</w:t>
      </w:r>
      <w:r w:rsidRPr="00D005E8">
        <w:rPr>
          <w:rFonts w:ascii="Arial" w:hAnsi="Arial" w:cs="Arial"/>
          <w:sz w:val="24"/>
          <w:szCs w:val="24"/>
          <w:lang w:val="en"/>
        </w:rPr>
        <w:t xml:space="preserve"> consent before its withdrawal;</w:t>
      </w:r>
    </w:p>
    <w:p w14:paraId="64F0E5A1" w14:textId="56540581"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sz w:val="24"/>
          <w:szCs w:val="24"/>
          <w:lang w:val="en-GB"/>
        </w:rPr>
      </w:pPr>
      <w:r w:rsidRPr="00D005E8">
        <w:rPr>
          <w:rFonts w:ascii="Arial" w:hAnsi="Arial" w:cs="Arial"/>
          <w:sz w:val="24"/>
          <w:szCs w:val="24"/>
          <w:lang w:val="en"/>
        </w:rPr>
        <w:t xml:space="preserve">▪ lodge a complaint to the President of the </w:t>
      </w:r>
      <w:r w:rsidR="00D4566E" w:rsidRPr="00D005E8">
        <w:rPr>
          <w:rFonts w:ascii="Arial" w:hAnsi="Arial" w:cs="Arial"/>
          <w:sz w:val="24"/>
          <w:szCs w:val="24"/>
          <w:lang w:val="en"/>
        </w:rPr>
        <w:t xml:space="preserve">Personal Data Protection </w:t>
      </w:r>
      <w:r w:rsidRPr="00D005E8">
        <w:rPr>
          <w:rFonts w:ascii="Arial" w:hAnsi="Arial" w:cs="Arial"/>
          <w:sz w:val="24"/>
          <w:szCs w:val="24"/>
          <w:lang w:val="en"/>
        </w:rPr>
        <w:t>Offic</w:t>
      </w:r>
      <w:r w:rsidR="00D4566E">
        <w:rPr>
          <w:rFonts w:ascii="Arial" w:hAnsi="Arial" w:cs="Arial"/>
          <w:sz w:val="24"/>
          <w:szCs w:val="24"/>
          <w:lang w:val="en"/>
        </w:rPr>
        <w:t>e</w:t>
      </w:r>
      <w:r w:rsidRPr="00D005E8">
        <w:rPr>
          <w:rFonts w:ascii="Arial" w:hAnsi="Arial" w:cs="Arial"/>
          <w:sz w:val="24"/>
          <w:szCs w:val="24"/>
          <w:lang w:val="en"/>
        </w:rPr>
        <w:t>.</w:t>
      </w:r>
    </w:p>
    <w:p w14:paraId="08A648ED" w14:textId="6B6704C9" w:rsidR="00CA3D26" w:rsidRPr="00D005E8" w:rsidRDefault="00CA3D26" w:rsidP="00CA3D26">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Each </w:t>
      </w:r>
      <w:r w:rsidR="00D4566E">
        <w:rPr>
          <w:rFonts w:ascii="Arial" w:hAnsi="Arial" w:cs="Arial"/>
          <w:sz w:val="24"/>
          <w:szCs w:val="24"/>
          <w:lang w:val="en"/>
        </w:rPr>
        <w:t>application</w:t>
      </w:r>
      <w:r w:rsidRPr="00D005E8">
        <w:rPr>
          <w:rFonts w:ascii="Arial" w:hAnsi="Arial" w:cs="Arial"/>
          <w:sz w:val="24"/>
          <w:szCs w:val="24"/>
          <w:lang w:val="en"/>
        </w:rPr>
        <w:t xml:space="preserve"> </w:t>
      </w:r>
      <w:r w:rsidR="00D4566E">
        <w:rPr>
          <w:rFonts w:ascii="Arial" w:hAnsi="Arial" w:cs="Arial"/>
          <w:sz w:val="24"/>
          <w:szCs w:val="24"/>
          <w:lang w:val="en"/>
        </w:rPr>
        <w:t>regarding</w:t>
      </w:r>
      <w:r w:rsidRPr="00D005E8">
        <w:rPr>
          <w:rFonts w:ascii="Arial" w:hAnsi="Arial" w:cs="Arial"/>
          <w:sz w:val="24"/>
          <w:szCs w:val="24"/>
          <w:lang w:val="en"/>
        </w:rPr>
        <w:t xml:space="preserve"> the exercise of the above-mentioned rights will be considered </w:t>
      </w:r>
      <w:r w:rsidR="00D4566E">
        <w:rPr>
          <w:rFonts w:ascii="Arial" w:hAnsi="Arial" w:cs="Arial"/>
          <w:sz w:val="24"/>
          <w:szCs w:val="24"/>
          <w:lang w:val="en"/>
        </w:rPr>
        <w:t>pursuant to</w:t>
      </w:r>
      <w:r w:rsidRPr="00D005E8">
        <w:rPr>
          <w:rFonts w:ascii="Arial" w:hAnsi="Arial" w:cs="Arial"/>
          <w:sz w:val="24"/>
          <w:szCs w:val="24"/>
          <w:lang w:val="en"/>
        </w:rPr>
        <w:t xml:space="preserve"> the GDPR.</w:t>
      </w:r>
    </w:p>
    <w:p w14:paraId="5811B504" w14:textId="77777777" w:rsidR="00D4566E" w:rsidRPr="00D005E8" w:rsidRDefault="00D4566E" w:rsidP="00D4566E">
      <w:pPr>
        <w:pBdr>
          <w:top w:val="single" w:sz="4" w:space="1" w:color="5B9BD5" w:themeColor="accent1"/>
          <w:bottom w:val="single" w:sz="4" w:space="1" w:color="5B9BD5" w:themeColor="accent1"/>
        </w:pBdr>
        <w:shd w:val="clear" w:color="auto" w:fill="FFFFFF" w:themeFill="background1"/>
        <w:spacing w:after="0"/>
        <w:rPr>
          <w:rFonts w:ascii="Arial" w:eastAsia="Calibri" w:hAnsi="Arial" w:cs="Arial"/>
          <w:b/>
          <w:color w:val="000000" w:themeColor="text1"/>
          <w:sz w:val="24"/>
          <w:szCs w:val="24"/>
          <w:lang w:val="en-GB"/>
        </w:rPr>
      </w:pPr>
      <w:r w:rsidRPr="00D005E8">
        <w:rPr>
          <w:rFonts w:ascii="Arial" w:hAnsi="Arial" w:cs="Arial"/>
          <w:b/>
          <w:color w:val="000000" w:themeColor="text1"/>
          <w:sz w:val="24"/>
          <w:szCs w:val="24"/>
          <w:lang w:val="en"/>
        </w:rPr>
        <w:t xml:space="preserve">● INFORMATION ABOUT THE REQUIREMENT TO PROVIDE DATA </w:t>
      </w:r>
    </w:p>
    <w:p w14:paraId="3A5A48C0" w14:textId="1401E345" w:rsidR="00D4566E" w:rsidRPr="00D005E8" w:rsidRDefault="00D4566E" w:rsidP="00D4566E">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sz w:val="24"/>
          <w:szCs w:val="24"/>
          <w:lang w:val="en-GB"/>
        </w:rPr>
      </w:pPr>
      <w:r w:rsidRPr="00D005E8">
        <w:rPr>
          <w:rFonts w:ascii="Arial" w:hAnsi="Arial" w:cs="Arial"/>
          <w:sz w:val="24"/>
          <w:szCs w:val="24"/>
          <w:lang w:val="en"/>
        </w:rPr>
        <w:t xml:space="preserve">Providing your personal data is obligatory </w:t>
      </w:r>
      <w:r>
        <w:rPr>
          <w:rFonts w:ascii="Arial" w:hAnsi="Arial" w:cs="Arial"/>
          <w:sz w:val="24"/>
          <w:szCs w:val="24"/>
          <w:lang w:val="en"/>
        </w:rPr>
        <w:t>pursuant to</w:t>
      </w:r>
      <w:r w:rsidRPr="00D005E8">
        <w:rPr>
          <w:rFonts w:ascii="Arial" w:hAnsi="Arial" w:cs="Arial"/>
          <w:sz w:val="24"/>
          <w:szCs w:val="24"/>
          <w:lang w:val="en"/>
        </w:rPr>
        <w:t xml:space="preserve"> the provisions of generally applicable law (including</w:t>
      </w:r>
      <w:proofErr w:type="gramStart"/>
      <w:r>
        <w:rPr>
          <w:rFonts w:ascii="Arial" w:hAnsi="Arial" w:cs="Arial"/>
          <w:sz w:val="24"/>
          <w:szCs w:val="24"/>
          <w:lang w:val="en"/>
        </w:rPr>
        <w:t>,</w:t>
      </w:r>
      <w:r w:rsidRPr="00D005E8">
        <w:rPr>
          <w:rFonts w:ascii="Arial" w:hAnsi="Arial" w:cs="Arial"/>
          <w:sz w:val="24"/>
          <w:szCs w:val="24"/>
          <w:lang w:val="en"/>
        </w:rPr>
        <w:t xml:space="preserve"> in particular</w:t>
      </w:r>
      <w:r>
        <w:rPr>
          <w:rFonts w:ascii="Arial" w:hAnsi="Arial" w:cs="Arial"/>
          <w:sz w:val="24"/>
          <w:szCs w:val="24"/>
          <w:lang w:val="en"/>
        </w:rPr>
        <w:t>,</w:t>
      </w:r>
      <w:r w:rsidRPr="00D005E8">
        <w:rPr>
          <w:rFonts w:ascii="Arial" w:hAnsi="Arial" w:cs="Arial"/>
          <w:sz w:val="24"/>
          <w:szCs w:val="24"/>
          <w:lang w:val="en"/>
        </w:rPr>
        <w:t xml:space="preserve"> the</w:t>
      </w:r>
      <w:proofErr w:type="gramEnd"/>
      <w:r w:rsidRPr="00D005E8">
        <w:rPr>
          <w:rFonts w:ascii="Arial" w:hAnsi="Arial" w:cs="Arial"/>
          <w:sz w:val="24"/>
          <w:szCs w:val="24"/>
          <w:lang w:val="en"/>
        </w:rPr>
        <w:t xml:space="preserve"> Act of 27 August 2004 on health care services financed from public funds and the Act of 14 June 1960 – Code of </w:t>
      </w:r>
      <w:r w:rsidRPr="00D005E8">
        <w:rPr>
          <w:rFonts w:ascii="Arial" w:hAnsi="Arial" w:cs="Arial"/>
          <w:sz w:val="24"/>
          <w:szCs w:val="24"/>
          <w:lang w:val="en"/>
        </w:rPr>
        <w:lastRenderedPageBreak/>
        <w:t xml:space="preserve">Administrative Procedure), which also specify the procedure in the event of failure to provide them. Failure to provide personal data by you may affect the </w:t>
      </w:r>
      <w:r>
        <w:rPr>
          <w:rFonts w:ascii="Arial" w:hAnsi="Arial" w:cs="Arial"/>
          <w:sz w:val="24"/>
          <w:szCs w:val="24"/>
          <w:lang w:val="en"/>
        </w:rPr>
        <w:t>settlement of the case</w:t>
      </w:r>
      <w:r w:rsidRPr="00D005E8">
        <w:rPr>
          <w:rFonts w:ascii="Arial" w:hAnsi="Arial" w:cs="Arial"/>
          <w:sz w:val="24"/>
          <w:szCs w:val="24"/>
          <w:lang w:val="en"/>
        </w:rPr>
        <w:t>.</w:t>
      </w:r>
    </w:p>
    <w:p w14:paraId="34A5AF9D" w14:textId="77777777" w:rsidR="00D4566E" w:rsidRPr="00D005E8" w:rsidRDefault="00D4566E" w:rsidP="00D4566E">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b/>
          <w:color w:val="000000" w:themeColor="text1"/>
          <w:sz w:val="24"/>
          <w:szCs w:val="24"/>
          <w:lang w:val="en-GB"/>
        </w:rPr>
      </w:pPr>
      <w:r w:rsidRPr="00D005E8">
        <w:rPr>
          <w:rFonts w:ascii="Arial" w:hAnsi="Arial" w:cs="Arial"/>
          <w:b/>
          <w:color w:val="000000" w:themeColor="text1"/>
          <w:sz w:val="24"/>
          <w:szCs w:val="24"/>
          <w:lang w:val="en"/>
        </w:rPr>
        <w:t>● INFORMATION ON AUTOMATED DECISION-MAKING AND PROFILING</w:t>
      </w:r>
    </w:p>
    <w:p w14:paraId="534EE6E9" w14:textId="07612655" w:rsidR="00D4566E" w:rsidRPr="00D005E8" w:rsidRDefault="00D4566E" w:rsidP="00D4566E">
      <w:pPr>
        <w:pBdr>
          <w:top w:val="single" w:sz="4" w:space="1" w:color="5B9BD5" w:themeColor="accent1"/>
          <w:bottom w:val="single" w:sz="4" w:space="1" w:color="5B9BD5" w:themeColor="accent1"/>
        </w:pBdr>
        <w:shd w:val="clear" w:color="auto" w:fill="FFFFFF" w:themeFill="background1"/>
        <w:spacing w:after="0"/>
        <w:jc w:val="both"/>
        <w:rPr>
          <w:rFonts w:ascii="Arial" w:hAnsi="Arial" w:cs="Arial"/>
          <w:sz w:val="24"/>
          <w:szCs w:val="24"/>
          <w:lang w:val="en-GB"/>
        </w:rPr>
      </w:pPr>
      <w:r w:rsidRPr="00D005E8">
        <w:rPr>
          <w:rFonts w:ascii="Arial" w:hAnsi="Arial" w:cs="Arial"/>
          <w:sz w:val="24"/>
          <w:szCs w:val="24"/>
          <w:lang w:val="en"/>
        </w:rPr>
        <w:t xml:space="preserve">Your data will not be used for automated decision-making as well as </w:t>
      </w:r>
      <w:r w:rsidR="006D4011">
        <w:rPr>
          <w:rFonts w:ascii="Arial" w:hAnsi="Arial" w:cs="Arial"/>
          <w:sz w:val="24"/>
          <w:szCs w:val="24"/>
          <w:lang w:val="en"/>
        </w:rPr>
        <w:t xml:space="preserve">for </w:t>
      </w:r>
      <w:r w:rsidRPr="00D005E8">
        <w:rPr>
          <w:rFonts w:ascii="Arial" w:hAnsi="Arial" w:cs="Arial"/>
          <w:sz w:val="24"/>
          <w:szCs w:val="24"/>
          <w:lang w:val="en"/>
        </w:rPr>
        <w:t>profiling.</w:t>
      </w:r>
    </w:p>
    <w:p w14:paraId="79F93B13" w14:textId="77777777" w:rsidR="00D4566E" w:rsidRPr="00D005E8" w:rsidRDefault="00D4566E" w:rsidP="00D4566E">
      <w:pPr>
        <w:pBdr>
          <w:top w:val="single" w:sz="4" w:space="1" w:color="5B9BD5" w:themeColor="accent1"/>
          <w:bottom w:val="single" w:sz="4" w:space="1" w:color="5B9BD5" w:themeColor="accent1"/>
        </w:pBdr>
        <w:shd w:val="clear" w:color="auto" w:fill="FFFFFF" w:themeFill="background1"/>
        <w:spacing w:after="0"/>
        <w:jc w:val="both"/>
        <w:rPr>
          <w:rFonts w:ascii="Arial" w:eastAsia="Calibri" w:hAnsi="Arial" w:cs="Arial"/>
          <w:b/>
          <w:color w:val="000000" w:themeColor="text1"/>
          <w:sz w:val="24"/>
          <w:szCs w:val="24"/>
          <w:lang w:val="en-GB"/>
        </w:rPr>
      </w:pPr>
      <w:r w:rsidRPr="00D005E8">
        <w:rPr>
          <w:rFonts w:ascii="Arial" w:hAnsi="Arial" w:cs="Arial"/>
          <w:b/>
          <w:color w:val="000000" w:themeColor="text1"/>
          <w:sz w:val="24"/>
          <w:szCs w:val="24"/>
          <w:lang w:val="en"/>
        </w:rPr>
        <w:t xml:space="preserve">● OTHER INFORMATION </w:t>
      </w:r>
    </w:p>
    <w:p w14:paraId="695C36A5" w14:textId="7C438ACE" w:rsidR="00D4566E" w:rsidRPr="00D005E8" w:rsidRDefault="00D4566E" w:rsidP="00D4566E">
      <w:pPr>
        <w:pBdr>
          <w:top w:val="single" w:sz="4" w:space="1" w:color="5B9BD5" w:themeColor="accent1"/>
          <w:bottom w:val="single" w:sz="4" w:space="1" w:color="5B9BD5" w:themeColor="accent1"/>
        </w:pBdr>
        <w:spacing w:after="0"/>
        <w:jc w:val="both"/>
        <w:rPr>
          <w:rFonts w:ascii="Arial" w:eastAsia="Calibri" w:hAnsi="Arial" w:cs="Arial"/>
          <w:color w:val="000000" w:themeColor="text1"/>
          <w:sz w:val="24"/>
          <w:szCs w:val="24"/>
          <w:lang w:val="en-GB"/>
        </w:rPr>
      </w:pPr>
      <w:r w:rsidRPr="00D005E8">
        <w:rPr>
          <w:rFonts w:ascii="Arial" w:hAnsi="Arial" w:cs="Arial"/>
          <w:color w:val="000000" w:themeColor="text1"/>
          <w:sz w:val="24"/>
          <w:szCs w:val="24"/>
          <w:lang w:val="en"/>
        </w:rPr>
        <w:t xml:space="preserve">The National Health Fund processes personal data </w:t>
      </w:r>
      <w:r>
        <w:rPr>
          <w:rFonts w:ascii="Arial" w:hAnsi="Arial" w:cs="Arial"/>
          <w:color w:val="000000" w:themeColor="text1"/>
          <w:sz w:val="24"/>
          <w:szCs w:val="24"/>
          <w:lang w:val="en"/>
        </w:rPr>
        <w:t>pursuant to</w:t>
      </w:r>
      <w:r w:rsidRPr="00D005E8">
        <w:rPr>
          <w:rFonts w:ascii="Arial" w:hAnsi="Arial" w:cs="Arial"/>
          <w:color w:val="000000" w:themeColor="text1"/>
          <w:sz w:val="24"/>
          <w:szCs w:val="24"/>
          <w:lang w:val="en"/>
        </w:rPr>
        <w:t xml:space="preserve"> the GDPR and the provisions of generally applicable law, including the Act of 27 August 2004 on health care services financed from public funds, specifying the source and scope of personal data processed, including</w:t>
      </w:r>
      <w:r>
        <w:rPr>
          <w:rFonts w:ascii="Arial" w:hAnsi="Arial" w:cs="Arial"/>
          <w:color w:val="000000" w:themeColor="text1"/>
          <w:sz w:val="24"/>
          <w:szCs w:val="24"/>
          <w:lang w:val="en"/>
        </w:rPr>
        <w:t>,</w:t>
      </w:r>
      <w:r w:rsidRPr="00D005E8">
        <w:rPr>
          <w:rFonts w:ascii="Arial" w:hAnsi="Arial" w:cs="Arial"/>
          <w:color w:val="000000" w:themeColor="text1"/>
          <w:sz w:val="24"/>
          <w:szCs w:val="24"/>
          <w:lang w:val="en"/>
        </w:rPr>
        <w:t xml:space="preserve"> insured</w:t>
      </w:r>
      <w:r>
        <w:rPr>
          <w:rFonts w:ascii="Arial" w:hAnsi="Arial" w:cs="Arial"/>
          <w:color w:val="000000" w:themeColor="text1"/>
          <w:sz w:val="24"/>
          <w:szCs w:val="24"/>
          <w:lang w:val="en"/>
        </w:rPr>
        <w:t xml:space="preserve"> persons</w:t>
      </w:r>
      <w:r w:rsidRPr="00D005E8">
        <w:rPr>
          <w:rFonts w:ascii="Arial" w:hAnsi="Arial" w:cs="Arial"/>
          <w:color w:val="000000" w:themeColor="text1"/>
          <w:sz w:val="24"/>
          <w:szCs w:val="24"/>
          <w:lang w:val="en"/>
        </w:rPr>
        <w:t xml:space="preserve">, </w:t>
      </w:r>
      <w:r>
        <w:rPr>
          <w:rFonts w:ascii="Arial" w:hAnsi="Arial" w:cs="Arial"/>
          <w:color w:val="000000" w:themeColor="text1"/>
          <w:sz w:val="24"/>
          <w:szCs w:val="24"/>
          <w:lang w:val="en"/>
        </w:rPr>
        <w:t>un</w:t>
      </w:r>
      <w:r w:rsidRPr="00D005E8">
        <w:rPr>
          <w:rFonts w:ascii="Arial" w:hAnsi="Arial" w:cs="Arial"/>
          <w:color w:val="000000" w:themeColor="text1"/>
          <w:sz w:val="24"/>
          <w:szCs w:val="24"/>
          <w:lang w:val="en"/>
        </w:rPr>
        <w:t>insured</w:t>
      </w:r>
      <w:r>
        <w:rPr>
          <w:rFonts w:ascii="Arial" w:hAnsi="Arial" w:cs="Arial"/>
          <w:color w:val="000000" w:themeColor="text1"/>
          <w:sz w:val="24"/>
          <w:szCs w:val="24"/>
          <w:lang w:val="en"/>
        </w:rPr>
        <w:t xml:space="preserve"> persons</w:t>
      </w:r>
      <w:r w:rsidRPr="00D005E8">
        <w:rPr>
          <w:rFonts w:ascii="Arial" w:hAnsi="Arial" w:cs="Arial"/>
          <w:color w:val="000000" w:themeColor="text1"/>
          <w:sz w:val="24"/>
          <w:szCs w:val="24"/>
          <w:lang w:val="en"/>
        </w:rPr>
        <w:t>, recipients, healthcare providers, staff demonstrated in offers and in connection with the implementation of contracts for the provision of health care services, pharmacy/</w:t>
      </w:r>
      <w:r w:rsidR="00BE003C">
        <w:rPr>
          <w:rFonts w:ascii="Arial" w:hAnsi="Arial" w:cs="Arial"/>
          <w:color w:val="000000" w:themeColor="text1"/>
          <w:sz w:val="24"/>
          <w:szCs w:val="24"/>
          <w:lang w:val="en"/>
        </w:rPr>
        <w:t xml:space="preserve">limited service </w:t>
      </w:r>
      <w:r w:rsidRPr="00D005E8">
        <w:rPr>
          <w:rFonts w:ascii="Arial" w:hAnsi="Arial" w:cs="Arial"/>
          <w:color w:val="000000" w:themeColor="text1"/>
          <w:sz w:val="24"/>
          <w:szCs w:val="24"/>
          <w:lang w:val="en"/>
        </w:rPr>
        <w:t xml:space="preserve">pharmacy staff, persons </w:t>
      </w:r>
      <w:proofErr w:type="spellStart"/>
      <w:r w:rsidRPr="00D005E8">
        <w:rPr>
          <w:rFonts w:ascii="Arial" w:hAnsi="Arial" w:cs="Arial"/>
          <w:color w:val="000000" w:themeColor="text1"/>
          <w:sz w:val="24"/>
          <w:szCs w:val="24"/>
          <w:lang w:val="en"/>
        </w:rPr>
        <w:t>authori</w:t>
      </w:r>
      <w:r w:rsidR="00BE003C">
        <w:rPr>
          <w:rFonts w:ascii="Arial" w:hAnsi="Arial" w:cs="Arial"/>
          <w:color w:val="000000" w:themeColor="text1"/>
          <w:sz w:val="24"/>
          <w:szCs w:val="24"/>
          <w:lang w:val="en"/>
        </w:rPr>
        <w:t>s</w:t>
      </w:r>
      <w:r w:rsidRPr="00D005E8">
        <w:rPr>
          <w:rFonts w:ascii="Arial" w:hAnsi="Arial" w:cs="Arial"/>
          <w:color w:val="000000" w:themeColor="text1"/>
          <w:sz w:val="24"/>
          <w:szCs w:val="24"/>
          <w:lang w:val="en"/>
        </w:rPr>
        <w:t>ed</w:t>
      </w:r>
      <w:proofErr w:type="spellEnd"/>
      <w:r w:rsidRPr="00D005E8">
        <w:rPr>
          <w:rFonts w:ascii="Arial" w:hAnsi="Arial" w:cs="Arial"/>
          <w:color w:val="000000" w:themeColor="text1"/>
          <w:sz w:val="24"/>
          <w:szCs w:val="24"/>
          <w:lang w:val="en"/>
        </w:rPr>
        <w:t xml:space="preserve"> to represent the entity, persons issuing</w:t>
      </w:r>
      <w:r w:rsidRPr="00D005E8">
        <w:rPr>
          <w:rFonts w:ascii="Arial" w:hAnsi="Arial" w:cs="Arial"/>
          <w:sz w:val="24"/>
          <w:szCs w:val="24"/>
          <w:lang w:val="en"/>
        </w:rPr>
        <w:t xml:space="preserve"> </w:t>
      </w:r>
      <w:r w:rsidRPr="00D005E8">
        <w:rPr>
          <w:rFonts w:ascii="Arial" w:hAnsi="Arial" w:cs="Arial"/>
          <w:color w:val="000000" w:themeColor="text1"/>
          <w:sz w:val="24"/>
          <w:szCs w:val="24"/>
          <w:lang w:val="en"/>
        </w:rPr>
        <w:t xml:space="preserve">prescriptions for reimbursed medicines, foodstuffs </w:t>
      </w:r>
      <w:r w:rsidR="00BE003C">
        <w:rPr>
          <w:rFonts w:ascii="Arial" w:hAnsi="Arial" w:cs="Arial"/>
          <w:color w:val="000000" w:themeColor="text1"/>
          <w:sz w:val="24"/>
          <w:szCs w:val="24"/>
          <w:lang w:val="en"/>
        </w:rPr>
        <w:t>intended for</w:t>
      </w:r>
      <w:r w:rsidRPr="00D005E8">
        <w:rPr>
          <w:rFonts w:ascii="Arial" w:hAnsi="Arial" w:cs="Arial"/>
          <w:color w:val="000000" w:themeColor="text1"/>
          <w:sz w:val="24"/>
          <w:szCs w:val="24"/>
          <w:lang w:val="en"/>
        </w:rPr>
        <w:t xml:space="preserve"> </w:t>
      </w:r>
      <w:r w:rsidR="00BE003C">
        <w:rPr>
          <w:rFonts w:ascii="Arial" w:hAnsi="Arial" w:cs="Arial"/>
          <w:color w:val="000000" w:themeColor="text1"/>
          <w:sz w:val="24"/>
          <w:szCs w:val="24"/>
          <w:lang w:val="en"/>
        </w:rPr>
        <w:t>particular</w:t>
      </w:r>
      <w:r w:rsidRPr="00D005E8">
        <w:rPr>
          <w:rFonts w:ascii="Arial" w:hAnsi="Arial" w:cs="Arial"/>
          <w:color w:val="000000" w:themeColor="text1"/>
          <w:sz w:val="24"/>
          <w:szCs w:val="24"/>
          <w:lang w:val="en"/>
        </w:rPr>
        <w:t xml:space="preserve"> nutritional </w:t>
      </w:r>
      <w:r w:rsidR="00BE003C">
        <w:rPr>
          <w:rFonts w:ascii="Arial" w:hAnsi="Arial" w:cs="Arial"/>
          <w:color w:val="000000" w:themeColor="text1"/>
          <w:sz w:val="24"/>
          <w:szCs w:val="24"/>
          <w:lang w:val="en"/>
        </w:rPr>
        <w:t>uses</w:t>
      </w:r>
      <w:r w:rsidRPr="00D005E8">
        <w:rPr>
          <w:rFonts w:ascii="Arial" w:hAnsi="Arial" w:cs="Arial"/>
          <w:sz w:val="24"/>
          <w:szCs w:val="24"/>
          <w:lang w:val="en"/>
        </w:rPr>
        <w:t xml:space="preserve"> </w:t>
      </w:r>
      <w:r w:rsidRPr="00D005E8">
        <w:rPr>
          <w:rFonts w:ascii="Arial" w:hAnsi="Arial" w:cs="Arial"/>
          <w:color w:val="000000" w:themeColor="text1"/>
          <w:sz w:val="24"/>
          <w:szCs w:val="24"/>
          <w:lang w:val="en"/>
        </w:rPr>
        <w:t>and medical devices, persons issuing an order for the supply of medical devices, persons applying for access or using applications</w:t>
      </w:r>
      <w:r w:rsidRPr="00D005E8">
        <w:rPr>
          <w:rFonts w:ascii="Arial" w:hAnsi="Arial" w:cs="Arial"/>
          <w:sz w:val="24"/>
          <w:szCs w:val="24"/>
          <w:lang w:val="en"/>
        </w:rPr>
        <w:t xml:space="preserve"> </w:t>
      </w:r>
      <w:r w:rsidRPr="00D005E8">
        <w:rPr>
          <w:rFonts w:ascii="Arial" w:hAnsi="Arial" w:cs="Arial"/>
          <w:color w:val="000000" w:themeColor="text1"/>
          <w:sz w:val="24"/>
          <w:szCs w:val="24"/>
          <w:lang w:val="en"/>
        </w:rPr>
        <w:t xml:space="preserve">made available by the Fund in order to </w:t>
      </w:r>
      <w:r w:rsidR="00BE003C">
        <w:rPr>
          <w:rFonts w:ascii="Arial" w:hAnsi="Arial" w:cs="Arial"/>
          <w:color w:val="000000" w:themeColor="text1"/>
          <w:sz w:val="24"/>
          <w:szCs w:val="24"/>
          <w:lang w:val="en"/>
        </w:rPr>
        <w:t>use</w:t>
      </w:r>
      <w:r w:rsidRPr="00D005E8">
        <w:rPr>
          <w:rFonts w:ascii="Arial" w:hAnsi="Arial" w:cs="Arial"/>
          <w:color w:val="000000" w:themeColor="text1"/>
          <w:sz w:val="24"/>
          <w:szCs w:val="24"/>
          <w:lang w:val="en"/>
        </w:rPr>
        <w:t xml:space="preserve"> IT services and </w:t>
      </w:r>
      <w:r w:rsidR="00BE003C">
        <w:rPr>
          <w:rFonts w:ascii="Arial" w:hAnsi="Arial" w:cs="Arial"/>
          <w:color w:val="000000" w:themeColor="text1"/>
          <w:sz w:val="24"/>
          <w:szCs w:val="24"/>
          <w:lang w:val="en"/>
        </w:rPr>
        <w:t xml:space="preserve">to </w:t>
      </w:r>
      <w:r w:rsidRPr="00D005E8">
        <w:rPr>
          <w:rFonts w:ascii="Arial" w:hAnsi="Arial" w:cs="Arial"/>
          <w:color w:val="000000" w:themeColor="text1"/>
          <w:sz w:val="24"/>
          <w:szCs w:val="24"/>
          <w:lang w:val="en"/>
        </w:rPr>
        <w:t>communicat</w:t>
      </w:r>
      <w:r w:rsidR="00BE003C">
        <w:rPr>
          <w:rFonts w:ascii="Arial" w:hAnsi="Arial" w:cs="Arial"/>
          <w:color w:val="000000" w:themeColor="text1"/>
          <w:sz w:val="24"/>
          <w:szCs w:val="24"/>
          <w:lang w:val="en"/>
        </w:rPr>
        <w:t>e</w:t>
      </w:r>
      <w:r w:rsidRPr="00D005E8">
        <w:rPr>
          <w:rFonts w:ascii="Arial" w:hAnsi="Arial" w:cs="Arial"/>
          <w:color w:val="000000" w:themeColor="text1"/>
          <w:sz w:val="24"/>
          <w:szCs w:val="24"/>
          <w:lang w:val="en"/>
        </w:rPr>
        <w:t xml:space="preserve"> with the Fund.</w:t>
      </w:r>
    </w:p>
    <w:p w14:paraId="0DC1F305" w14:textId="77777777" w:rsidR="00133B4D" w:rsidRDefault="00133B4D" w:rsidP="00B44259"/>
    <w:sectPr w:rsidR="00133B4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E04C" w14:textId="77777777" w:rsidR="00081AF4" w:rsidRDefault="00081AF4" w:rsidP="00715E05">
      <w:pPr>
        <w:spacing w:after="0" w:line="240" w:lineRule="auto"/>
      </w:pPr>
      <w:r>
        <w:separator/>
      </w:r>
    </w:p>
  </w:endnote>
  <w:endnote w:type="continuationSeparator" w:id="0">
    <w:p w14:paraId="1A236320" w14:textId="77777777" w:rsidR="00081AF4" w:rsidRDefault="00081AF4" w:rsidP="0071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6032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14:paraId="3375B412" w14:textId="77777777" w:rsidR="00715E05" w:rsidRPr="00715E05" w:rsidRDefault="00715E05">
            <w:pPr>
              <w:pStyle w:val="Stopka"/>
              <w:jc w:val="center"/>
              <w:rPr>
                <w:rFonts w:ascii="Arial" w:hAnsi="Arial" w:cs="Arial"/>
                <w:sz w:val="16"/>
                <w:szCs w:val="16"/>
              </w:rPr>
            </w:pPr>
            <w:r w:rsidRPr="00715E05">
              <w:rPr>
                <w:rFonts w:ascii="Arial" w:hAnsi="Arial" w:cs="Arial"/>
                <w:sz w:val="16"/>
                <w:szCs w:val="16"/>
              </w:rPr>
              <w:t xml:space="preserve">Strona </w:t>
            </w:r>
            <w:r w:rsidRPr="00715E05">
              <w:rPr>
                <w:rFonts w:ascii="Arial" w:hAnsi="Arial" w:cs="Arial"/>
                <w:bCs/>
                <w:sz w:val="16"/>
                <w:szCs w:val="16"/>
              </w:rPr>
              <w:fldChar w:fldCharType="begin"/>
            </w:r>
            <w:r w:rsidRPr="00715E05">
              <w:rPr>
                <w:rFonts w:ascii="Arial" w:hAnsi="Arial" w:cs="Arial"/>
                <w:bCs/>
                <w:sz w:val="16"/>
                <w:szCs w:val="16"/>
              </w:rPr>
              <w:instrText>PAGE</w:instrText>
            </w:r>
            <w:r w:rsidRPr="00715E05">
              <w:rPr>
                <w:rFonts w:ascii="Arial" w:hAnsi="Arial" w:cs="Arial"/>
                <w:bCs/>
                <w:sz w:val="16"/>
                <w:szCs w:val="16"/>
              </w:rPr>
              <w:fldChar w:fldCharType="separate"/>
            </w:r>
            <w:r w:rsidR="006671C8">
              <w:rPr>
                <w:rFonts w:ascii="Arial" w:hAnsi="Arial" w:cs="Arial"/>
                <w:bCs/>
                <w:noProof/>
                <w:sz w:val="16"/>
                <w:szCs w:val="16"/>
              </w:rPr>
              <w:t>1</w:t>
            </w:r>
            <w:r w:rsidRPr="00715E05">
              <w:rPr>
                <w:rFonts w:ascii="Arial" w:hAnsi="Arial" w:cs="Arial"/>
                <w:bCs/>
                <w:sz w:val="16"/>
                <w:szCs w:val="16"/>
              </w:rPr>
              <w:fldChar w:fldCharType="end"/>
            </w:r>
            <w:r w:rsidRPr="00715E05">
              <w:rPr>
                <w:rFonts w:ascii="Arial" w:hAnsi="Arial" w:cs="Arial"/>
                <w:sz w:val="16"/>
                <w:szCs w:val="16"/>
              </w:rPr>
              <w:t xml:space="preserve"> z </w:t>
            </w:r>
            <w:r w:rsidRPr="00715E05">
              <w:rPr>
                <w:rFonts w:ascii="Arial" w:hAnsi="Arial" w:cs="Arial"/>
                <w:bCs/>
                <w:sz w:val="16"/>
                <w:szCs w:val="16"/>
              </w:rPr>
              <w:fldChar w:fldCharType="begin"/>
            </w:r>
            <w:r w:rsidRPr="00715E05">
              <w:rPr>
                <w:rFonts w:ascii="Arial" w:hAnsi="Arial" w:cs="Arial"/>
                <w:bCs/>
                <w:sz w:val="16"/>
                <w:szCs w:val="16"/>
              </w:rPr>
              <w:instrText>NUMPAGES</w:instrText>
            </w:r>
            <w:r w:rsidRPr="00715E05">
              <w:rPr>
                <w:rFonts w:ascii="Arial" w:hAnsi="Arial" w:cs="Arial"/>
                <w:bCs/>
                <w:sz w:val="16"/>
                <w:szCs w:val="16"/>
              </w:rPr>
              <w:fldChar w:fldCharType="separate"/>
            </w:r>
            <w:r w:rsidR="006671C8">
              <w:rPr>
                <w:rFonts w:ascii="Arial" w:hAnsi="Arial" w:cs="Arial"/>
                <w:bCs/>
                <w:noProof/>
                <w:sz w:val="16"/>
                <w:szCs w:val="16"/>
              </w:rPr>
              <w:t>3</w:t>
            </w:r>
            <w:r w:rsidRPr="00715E05">
              <w:rPr>
                <w:rFonts w:ascii="Arial" w:hAnsi="Arial" w:cs="Arial"/>
                <w:bCs/>
                <w:sz w:val="16"/>
                <w:szCs w:val="16"/>
              </w:rPr>
              <w:fldChar w:fldCharType="end"/>
            </w:r>
          </w:p>
        </w:sdtContent>
      </w:sdt>
    </w:sdtContent>
  </w:sdt>
  <w:p w14:paraId="4589E331" w14:textId="77777777" w:rsidR="00715E05" w:rsidRDefault="00715E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5795" w14:textId="77777777" w:rsidR="00081AF4" w:rsidRDefault="00081AF4" w:rsidP="00715E05">
      <w:pPr>
        <w:spacing w:after="0" w:line="240" w:lineRule="auto"/>
      </w:pPr>
      <w:r>
        <w:separator/>
      </w:r>
    </w:p>
  </w:footnote>
  <w:footnote w:type="continuationSeparator" w:id="0">
    <w:p w14:paraId="4CC07D5F" w14:textId="77777777" w:rsidR="00081AF4" w:rsidRDefault="00081AF4" w:rsidP="00715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58"/>
    <w:rsid w:val="000003C8"/>
    <w:rsid w:val="000065BE"/>
    <w:rsid w:val="00011131"/>
    <w:rsid w:val="00017B7E"/>
    <w:rsid w:val="00036B6F"/>
    <w:rsid w:val="00040F33"/>
    <w:rsid w:val="0005088A"/>
    <w:rsid w:val="00067B4D"/>
    <w:rsid w:val="0007102B"/>
    <w:rsid w:val="000720D2"/>
    <w:rsid w:val="00075FA9"/>
    <w:rsid w:val="00081AF4"/>
    <w:rsid w:val="000828B3"/>
    <w:rsid w:val="00082D2B"/>
    <w:rsid w:val="000878F2"/>
    <w:rsid w:val="000D2CB4"/>
    <w:rsid w:val="000E4586"/>
    <w:rsid w:val="00104321"/>
    <w:rsid w:val="00107BD1"/>
    <w:rsid w:val="0012183D"/>
    <w:rsid w:val="00133B4D"/>
    <w:rsid w:val="00134DE2"/>
    <w:rsid w:val="001371C3"/>
    <w:rsid w:val="001469FE"/>
    <w:rsid w:val="00147D90"/>
    <w:rsid w:val="00154E60"/>
    <w:rsid w:val="0016151F"/>
    <w:rsid w:val="001757BE"/>
    <w:rsid w:val="00181DC4"/>
    <w:rsid w:val="0018417A"/>
    <w:rsid w:val="00193270"/>
    <w:rsid w:val="002055B6"/>
    <w:rsid w:val="00226472"/>
    <w:rsid w:val="0022770E"/>
    <w:rsid w:val="00234069"/>
    <w:rsid w:val="00235EEF"/>
    <w:rsid w:val="00255AA5"/>
    <w:rsid w:val="00256BFF"/>
    <w:rsid w:val="00257B22"/>
    <w:rsid w:val="002826B8"/>
    <w:rsid w:val="002954C7"/>
    <w:rsid w:val="002A04DD"/>
    <w:rsid w:val="002A2B4C"/>
    <w:rsid w:val="002C13AA"/>
    <w:rsid w:val="002D27FB"/>
    <w:rsid w:val="002E51E0"/>
    <w:rsid w:val="002F06C7"/>
    <w:rsid w:val="002F45A0"/>
    <w:rsid w:val="00302CF7"/>
    <w:rsid w:val="00322106"/>
    <w:rsid w:val="0032451A"/>
    <w:rsid w:val="003353C8"/>
    <w:rsid w:val="00340FB9"/>
    <w:rsid w:val="00362677"/>
    <w:rsid w:val="003A069C"/>
    <w:rsid w:val="003B2702"/>
    <w:rsid w:val="003C0139"/>
    <w:rsid w:val="003C2FB7"/>
    <w:rsid w:val="003C66D8"/>
    <w:rsid w:val="003D4447"/>
    <w:rsid w:val="003F7205"/>
    <w:rsid w:val="004006FD"/>
    <w:rsid w:val="004018EC"/>
    <w:rsid w:val="004158A0"/>
    <w:rsid w:val="004256D4"/>
    <w:rsid w:val="00432157"/>
    <w:rsid w:val="00452819"/>
    <w:rsid w:val="00457B8C"/>
    <w:rsid w:val="00460942"/>
    <w:rsid w:val="00460D25"/>
    <w:rsid w:val="004640EA"/>
    <w:rsid w:val="0046522E"/>
    <w:rsid w:val="00471EE7"/>
    <w:rsid w:val="00475704"/>
    <w:rsid w:val="00485358"/>
    <w:rsid w:val="0049114B"/>
    <w:rsid w:val="004A2C69"/>
    <w:rsid w:val="004B1DBF"/>
    <w:rsid w:val="004B2CEC"/>
    <w:rsid w:val="004C1B73"/>
    <w:rsid w:val="004C4195"/>
    <w:rsid w:val="004D1808"/>
    <w:rsid w:val="004D2709"/>
    <w:rsid w:val="004D355A"/>
    <w:rsid w:val="005171C2"/>
    <w:rsid w:val="00527C2D"/>
    <w:rsid w:val="005415F1"/>
    <w:rsid w:val="00543F7A"/>
    <w:rsid w:val="005531D8"/>
    <w:rsid w:val="005715A9"/>
    <w:rsid w:val="00580990"/>
    <w:rsid w:val="00596125"/>
    <w:rsid w:val="00597008"/>
    <w:rsid w:val="005A44DE"/>
    <w:rsid w:val="005A4DF6"/>
    <w:rsid w:val="005B0475"/>
    <w:rsid w:val="005B6D82"/>
    <w:rsid w:val="005B7F92"/>
    <w:rsid w:val="005C1629"/>
    <w:rsid w:val="00605704"/>
    <w:rsid w:val="00613351"/>
    <w:rsid w:val="00626FC0"/>
    <w:rsid w:val="00633185"/>
    <w:rsid w:val="006348BF"/>
    <w:rsid w:val="006460CD"/>
    <w:rsid w:val="006671C8"/>
    <w:rsid w:val="00687BFE"/>
    <w:rsid w:val="006A3258"/>
    <w:rsid w:val="006C1C2F"/>
    <w:rsid w:val="006D4011"/>
    <w:rsid w:val="006E74F3"/>
    <w:rsid w:val="006F4165"/>
    <w:rsid w:val="007030B3"/>
    <w:rsid w:val="00715E05"/>
    <w:rsid w:val="00725B10"/>
    <w:rsid w:val="007428A1"/>
    <w:rsid w:val="00745081"/>
    <w:rsid w:val="00745E05"/>
    <w:rsid w:val="00746360"/>
    <w:rsid w:val="00750434"/>
    <w:rsid w:val="00760E0E"/>
    <w:rsid w:val="007610B1"/>
    <w:rsid w:val="00765DE1"/>
    <w:rsid w:val="00767527"/>
    <w:rsid w:val="00775725"/>
    <w:rsid w:val="007931D8"/>
    <w:rsid w:val="00796667"/>
    <w:rsid w:val="007C571A"/>
    <w:rsid w:val="007C5B6A"/>
    <w:rsid w:val="007D6DC4"/>
    <w:rsid w:val="007D7F52"/>
    <w:rsid w:val="007E5ACF"/>
    <w:rsid w:val="007F0EFE"/>
    <w:rsid w:val="007F41C4"/>
    <w:rsid w:val="007F7069"/>
    <w:rsid w:val="007F744E"/>
    <w:rsid w:val="008244ED"/>
    <w:rsid w:val="00831435"/>
    <w:rsid w:val="00854F92"/>
    <w:rsid w:val="008566DF"/>
    <w:rsid w:val="008626D2"/>
    <w:rsid w:val="0086781D"/>
    <w:rsid w:val="00882944"/>
    <w:rsid w:val="008A3D78"/>
    <w:rsid w:val="008C645C"/>
    <w:rsid w:val="008E7034"/>
    <w:rsid w:val="008F5FEA"/>
    <w:rsid w:val="0090175D"/>
    <w:rsid w:val="0092234B"/>
    <w:rsid w:val="00927EBC"/>
    <w:rsid w:val="0093481C"/>
    <w:rsid w:val="009410F6"/>
    <w:rsid w:val="00946D25"/>
    <w:rsid w:val="00965EC2"/>
    <w:rsid w:val="00976A23"/>
    <w:rsid w:val="0099004D"/>
    <w:rsid w:val="00993011"/>
    <w:rsid w:val="009A3DA9"/>
    <w:rsid w:val="009A7421"/>
    <w:rsid w:val="009E6152"/>
    <w:rsid w:val="009E7D05"/>
    <w:rsid w:val="009F17D0"/>
    <w:rsid w:val="009F2F8D"/>
    <w:rsid w:val="009F46ED"/>
    <w:rsid w:val="009F657E"/>
    <w:rsid w:val="00A036DB"/>
    <w:rsid w:val="00A07B71"/>
    <w:rsid w:val="00A07BBC"/>
    <w:rsid w:val="00A30DA0"/>
    <w:rsid w:val="00A40C9B"/>
    <w:rsid w:val="00A9666B"/>
    <w:rsid w:val="00AB3D7B"/>
    <w:rsid w:val="00AB5C16"/>
    <w:rsid w:val="00AC56D1"/>
    <w:rsid w:val="00AC6CAE"/>
    <w:rsid w:val="00AD53BF"/>
    <w:rsid w:val="00AF1601"/>
    <w:rsid w:val="00AF24C5"/>
    <w:rsid w:val="00AF7CF6"/>
    <w:rsid w:val="00B0609F"/>
    <w:rsid w:val="00B22D9E"/>
    <w:rsid w:val="00B43505"/>
    <w:rsid w:val="00B44259"/>
    <w:rsid w:val="00B456F7"/>
    <w:rsid w:val="00B45FFD"/>
    <w:rsid w:val="00B46A77"/>
    <w:rsid w:val="00B50BEA"/>
    <w:rsid w:val="00B77EED"/>
    <w:rsid w:val="00B81088"/>
    <w:rsid w:val="00BA4EDE"/>
    <w:rsid w:val="00BB1752"/>
    <w:rsid w:val="00BB740A"/>
    <w:rsid w:val="00BD133C"/>
    <w:rsid w:val="00BD2561"/>
    <w:rsid w:val="00BE003C"/>
    <w:rsid w:val="00BF335A"/>
    <w:rsid w:val="00BF7A2F"/>
    <w:rsid w:val="00C2029D"/>
    <w:rsid w:val="00C260EF"/>
    <w:rsid w:val="00C27499"/>
    <w:rsid w:val="00C50774"/>
    <w:rsid w:val="00C52F46"/>
    <w:rsid w:val="00C65874"/>
    <w:rsid w:val="00C81F11"/>
    <w:rsid w:val="00C92E58"/>
    <w:rsid w:val="00C9558A"/>
    <w:rsid w:val="00CA1B55"/>
    <w:rsid w:val="00CA3D26"/>
    <w:rsid w:val="00CA5092"/>
    <w:rsid w:val="00CB0BFB"/>
    <w:rsid w:val="00CB6C5B"/>
    <w:rsid w:val="00CE6FFF"/>
    <w:rsid w:val="00CF7D63"/>
    <w:rsid w:val="00D0059B"/>
    <w:rsid w:val="00D4566E"/>
    <w:rsid w:val="00D467ED"/>
    <w:rsid w:val="00D54F11"/>
    <w:rsid w:val="00D734F1"/>
    <w:rsid w:val="00D7598A"/>
    <w:rsid w:val="00D826DB"/>
    <w:rsid w:val="00D87731"/>
    <w:rsid w:val="00D90085"/>
    <w:rsid w:val="00D94AB3"/>
    <w:rsid w:val="00DB3217"/>
    <w:rsid w:val="00DC000C"/>
    <w:rsid w:val="00DC0266"/>
    <w:rsid w:val="00E01774"/>
    <w:rsid w:val="00E03EF6"/>
    <w:rsid w:val="00E115E7"/>
    <w:rsid w:val="00E1652C"/>
    <w:rsid w:val="00E305C2"/>
    <w:rsid w:val="00E553F9"/>
    <w:rsid w:val="00E5645E"/>
    <w:rsid w:val="00E70812"/>
    <w:rsid w:val="00E82BDC"/>
    <w:rsid w:val="00E907E2"/>
    <w:rsid w:val="00E92B36"/>
    <w:rsid w:val="00E93488"/>
    <w:rsid w:val="00EB022D"/>
    <w:rsid w:val="00EC3B09"/>
    <w:rsid w:val="00EC7937"/>
    <w:rsid w:val="00ED0E4B"/>
    <w:rsid w:val="00ED77EB"/>
    <w:rsid w:val="00EF0C15"/>
    <w:rsid w:val="00EF6C15"/>
    <w:rsid w:val="00F264EC"/>
    <w:rsid w:val="00F428D3"/>
    <w:rsid w:val="00F42CE8"/>
    <w:rsid w:val="00F508FB"/>
    <w:rsid w:val="00F670BF"/>
    <w:rsid w:val="00F74966"/>
    <w:rsid w:val="00F8253D"/>
    <w:rsid w:val="00F92DDA"/>
    <w:rsid w:val="00FA0C70"/>
    <w:rsid w:val="00FB0623"/>
    <w:rsid w:val="00FC5CCC"/>
    <w:rsid w:val="00FD7FCD"/>
    <w:rsid w:val="00FF250F"/>
    <w:rsid w:val="00FF3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83F3"/>
  <w15:docId w15:val="{794D434B-470B-4176-AFC8-BC75919C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A7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5E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E05"/>
  </w:style>
  <w:style w:type="paragraph" w:styleId="Stopka">
    <w:name w:val="footer"/>
    <w:basedOn w:val="Normalny"/>
    <w:link w:val="StopkaZnak"/>
    <w:uiPriority w:val="99"/>
    <w:unhideWhenUsed/>
    <w:rsid w:val="00715E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E05"/>
  </w:style>
  <w:style w:type="paragraph" w:styleId="Tekstprzypisukocowego">
    <w:name w:val="endnote text"/>
    <w:basedOn w:val="Normalny"/>
    <w:link w:val="TekstprzypisukocowegoZnak"/>
    <w:uiPriority w:val="99"/>
    <w:semiHidden/>
    <w:unhideWhenUsed/>
    <w:rsid w:val="007675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7527"/>
    <w:rPr>
      <w:sz w:val="20"/>
      <w:szCs w:val="20"/>
    </w:rPr>
  </w:style>
  <w:style w:type="character" w:styleId="Odwoanieprzypisukocowego">
    <w:name w:val="endnote reference"/>
    <w:basedOn w:val="Domylnaczcionkaakapitu"/>
    <w:uiPriority w:val="99"/>
    <w:semiHidden/>
    <w:unhideWhenUsed/>
    <w:rsid w:val="00767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1052</Words>
  <Characters>5554</Characters>
  <Application>Microsoft Office Word</Application>
  <DocSecurity>0</DocSecurity>
  <Lines>104</Lines>
  <Paragraphs>49</Paragraphs>
  <ScaleCrop>false</ScaleCrop>
  <HeadingPairs>
    <vt:vector size="2" baseType="variant">
      <vt:variant>
        <vt:lpstr>Tytuł</vt:lpstr>
      </vt:variant>
      <vt:variant>
        <vt:i4>1</vt:i4>
      </vt:variant>
    </vt:vector>
  </HeadingPairs>
  <TitlesOfParts>
    <vt:vector size="1" baseType="lpstr">
      <vt:lpstr/>
    </vt:vector>
  </TitlesOfParts>
  <Company>00SVSCCM2016</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Klimek Marian</dc:creator>
  <cp:lastModifiedBy>Daria</cp:lastModifiedBy>
  <cp:revision>8</cp:revision>
  <cp:lastPrinted>2021-06-23T06:01:00Z</cp:lastPrinted>
  <dcterms:created xsi:type="dcterms:W3CDTF">2022-03-18T09:00:00Z</dcterms:created>
  <dcterms:modified xsi:type="dcterms:W3CDTF">2022-03-19T12:35:00Z</dcterms:modified>
</cp:coreProperties>
</file>